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D9" w:rsidRDefault="00FE7DD9" w:rsidP="002F1D6F">
      <w:pPr>
        <w:pStyle w:val="5"/>
        <w:keepNext/>
        <w:keepLines/>
        <w:shd w:val="clear" w:color="auto" w:fill="auto"/>
        <w:spacing w:line="240" w:lineRule="auto"/>
        <w:ind w:firstLine="709"/>
        <w:jc w:val="right"/>
        <w:rPr>
          <w:rFonts w:ascii="Times New Roman" w:hAnsi="Times New Roman" w:cs="Times New Roman"/>
          <w:sz w:val="28"/>
          <w:szCs w:val="28"/>
          <w:lang w:val="uk-UA" w:eastAsia="uk-UA" w:bidi="uk-UA"/>
        </w:rPr>
      </w:pPr>
      <w:bookmarkStart w:id="0" w:name="bookmark103"/>
      <w:r w:rsidRPr="001E65A5">
        <w:rPr>
          <w:rFonts w:ascii="Times New Roman" w:hAnsi="Times New Roman" w:cs="Times New Roman"/>
          <w:sz w:val="28"/>
          <w:szCs w:val="28"/>
          <w:lang w:val="uk-UA" w:eastAsia="uk-UA" w:bidi="uk-UA"/>
        </w:rPr>
        <w:t>ЗАТВЕРДЖЕНО</w:t>
      </w:r>
      <w:bookmarkEnd w:id="0"/>
    </w:p>
    <w:p w:rsidR="00516244" w:rsidRPr="001E65A5" w:rsidRDefault="00516244" w:rsidP="002F1D6F">
      <w:pPr>
        <w:pStyle w:val="5"/>
        <w:keepNext/>
        <w:keepLines/>
        <w:shd w:val="clear" w:color="auto" w:fill="auto"/>
        <w:spacing w:line="240" w:lineRule="auto"/>
        <w:ind w:firstLine="709"/>
        <w:jc w:val="right"/>
        <w:rPr>
          <w:rFonts w:ascii="Times New Roman" w:hAnsi="Times New Roman" w:cs="Times New Roman"/>
          <w:sz w:val="28"/>
          <w:szCs w:val="28"/>
          <w:lang w:val="uk-UA"/>
        </w:rPr>
      </w:pPr>
    </w:p>
    <w:p w:rsidR="00FE7DD9" w:rsidRPr="001E65A5" w:rsidRDefault="00FD6EAF" w:rsidP="002F1D6F">
      <w:pPr>
        <w:pStyle w:val="20"/>
        <w:shd w:val="clear" w:color="auto" w:fill="auto"/>
        <w:tabs>
          <w:tab w:val="left" w:leader="underscore" w:pos="8367"/>
        </w:tabs>
        <w:spacing w:line="240" w:lineRule="auto"/>
        <w:ind w:firstLine="709"/>
        <w:jc w:val="right"/>
        <w:rPr>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 </w:t>
      </w:r>
      <w:r w:rsidR="00FB229B" w:rsidRPr="001E65A5">
        <w:rPr>
          <w:rStyle w:val="2Exact"/>
          <w:rFonts w:ascii="Times New Roman" w:hAnsi="Times New Roman" w:cs="Times New Roman"/>
          <w:sz w:val="28"/>
          <w:szCs w:val="28"/>
          <w:lang w:val="uk-UA"/>
        </w:rPr>
        <w:t>Рішення</w:t>
      </w:r>
      <w:r w:rsidR="00516244">
        <w:rPr>
          <w:rStyle w:val="2Exact"/>
          <w:rFonts w:ascii="Times New Roman" w:hAnsi="Times New Roman" w:cs="Times New Roman"/>
          <w:sz w:val="28"/>
          <w:szCs w:val="28"/>
          <w:lang w:val="uk-UA"/>
        </w:rPr>
        <w:t xml:space="preserve">  Чернігівської </w:t>
      </w:r>
      <w:r w:rsidR="00B900E7" w:rsidRPr="001E65A5">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районної ради</w:t>
      </w:r>
    </w:p>
    <w:p w:rsidR="00FE7DD9" w:rsidRPr="001E65A5" w:rsidRDefault="00B900E7" w:rsidP="002F1D6F">
      <w:pPr>
        <w:pStyle w:val="20"/>
        <w:shd w:val="clear" w:color="auto" w:fill="auto"/>
        <w:tabs>
          <w:tab w:val="left" w:leader="underscore" w:pos="7955"/>
          <w:tab w:val="left" w:leader="underscore" w:pos="8624"/>
          <w:tab w:val="left" w:leader="underscore" w:pos="9200"/>
        </w:tabs>
        <w:spacing w:line="240" w:lineRule="auto"/>
        <w:ind w:firstLine="709"/>
        <w:jc w:val="right"/>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 «___</w:t>
      </w:r>
      <w:r w:rsidR="00FE7DD9"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w:t>
      </w:r>
      <w:r w:rsidR="00516244">
        <w:rPr>
          <w:rStyle w:val="2Exact"/>
          <w:rFonts w:ascii="Times New Roman" w:hAnsi="Times New Roman" w:cs="Times New Roman"/>
          <w:sz w:val="28"/>
          <w:szCs w:val="28"/>
          <w:lang w:val="uk-UA"/>
        </w:rPr>
        <w:t>______</w:t>
      </w:r>
      <w:r w:rsidRPr="001E65A5">
        <w:rPr>
          <w:rStyle w:val="2Exact"/>
          <w:rFonts w:ascii="Times New Roman" w:hAnsi="Times New Roman" w:cs="Times New Roman"/>
          <w:sz w:val="28"/>
          <w:szCs w:val="28"/>
          <w:lang w:val="uk-UA"/>
        </w:rPr>
        <w:t xml:space="preserve">____ </w:t>
      </w:r>
      <w:r w:rsidR="00FB229B" w:rsidRPr="001E65A5">
        <w:rPr>
          <w:rStyle w:val="2Exact"/>
          <w:rFonts w:ascii="Times New Roman" w:hAnsi="Times New Roman" w:cs="Times New Roman"/>
          <w:sz w:val="28"/>
          <w:szCs w:val="28"/>
          <w:lang w:val="uk-UA"/>
        </w:rPr>
        <w:t xml:space="preserve">2015 </w:t>
      </w:r>
      <w:r w:rsidR="00FE7DD9" w:rsidRPr="001E65A5">
        <w:rPr>
          <w:rStyle w:val="2Exact"/>
          <w:rFonts w:ascii="Times New Roman" w:hAnsi="Times New Roman" w:cs="Times New Roman"/>
          <w:sz w:val="28"/>
          <w:szCs w:val="28"/>
          <w:lang w:val="uk-UA"/>
        </w:rPr>
        <w:t>року</w:t>
      </w:r>
    </w:p>
    <w:p w:rsidR="00FE7DD9" w:rsidRPr="001E65A5" w:rsidRDefault="00516244" w:rsidP="002F1D6F">
      <w:pPr>
        <w:pStyle w:val="20"/>
        <w:shd w:val="clear" w:color="auto" w:fill="auto"/>
        <w:tabs>
          <w:tab w:val="left" w:leader="underscore" w:pos="7860"/>
          <w:tab w:val="left" w:leader="underscore" w:pos="8692"/>
        </w:tabs>
        <w:spacing w:line="240" w:lineRule="auto"/>
        <w:ind w:firstLine="709"/>
        <w:jc w:val="right"/>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w:t>
      </w:r>
      <w:r w:rsidR="00FB229B" w:rsidRPr="001E65A5">
        <w:rPr>
          <w:rStyle w:val="2Exact"/>
          <w:rFonts w:ascii="Times New Roman" w:hAnsi="Times New Roman" w:cs="Times New Roman"/>
          <w:sz w:val="28"/>
          <w:szCs w:val="28"/>
          <w:lang w:val="uk-UA"/>
        </w:rPr>
        <w:t>2 сесія</w:t>
      </w:r>
      <w:r w:rsidR="002E24FB">
        <w:rPr>
          <w:rStyle w:val="2Exact"/>
          <w:rFonts w:ascii="Times New Roman" w:hAnsi="Times New Roman" w:cs="Times New Roman"/>
          <w:sz w:val="28"/>
          <w:szCs w:val="28"/>
          <w:lang w:val="uk-UA"/>
        </w:rPr>
        <w:t xml:space="preserve"> </w:t>
      </w:r>
      <w:r w:rsidR="00FB229B" w:rsidRPr="001E65A5">
        <w:rPr>
          <w:rStyle w:val="2Exact"/>
          <w:rFonts w:ascii="Times New Roman" w:hAnsi="Times New Roman" w:cs="Times New Roman"/>
          <w:sz w:val="28"/>
          <w:szCs w:val="28"/>
          <w:lang w:val="uk-UA"/>
        </w:rPr>
        <w:t xml:space="preserve">7 </w:t>
      </w:r>
      <w:r w:rsidR="00FE7DD9" w:rsidRPr="001E65A5">
        <w:rPr>
          <w:rStyle w:val="2Exact"/>
          <w:rFonts w:ascii="Times New Roman" w:hAnsi="Times New Roman" w:cs="Times New Roman"/>
          <w:sz w:val="28"/>
          <w:szCs w:val="28"/>
          <w:lang w:val="uk-UA"/>
        </w:rPr>
        <w:t>скликання)</w:t>
      </w:r>
    </w:p>
    <w:p w:rsidR="00516244" w:rsidRDefault="00516244" w:rsidP="002F1D6F">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1" w:name="bookmark104"/>
    </w:p>
    <w:p w:rsidR="00FE7DD9" w:rsidRPr="001E65A5" w:rsidRDefault="00FE7DD9" w:rsidP="002F1D6F">
      <w:pPr>
        <w:pStyle w:val="5"/>
        <w:keepNext/>
        <w:keepLines/>
        <w:shd w:val="clear" w:color="auto" w:fill="auto"/>
        <w:spacing w:line="240" w:lineRule="auto"/>
        <w:ind w:firstLine="709"/>
        <w:jc w:val="center"/>
        <w:rPr>
          <w:rFonts w:ascii="Times New Roman" w:hAnsi="Times New Roman" w:cs="Times New Roman"/>
          <w:sz w:val="28"/>
          <w:szCs w:val="28"/>
          <w:lang w:val="uk-UA"/>
        </w:rPr>
      </w:pPr>
      <w:r w:rsidRPr="001E65A5">
        <w:rPr>
          <w:rFonts w:ascii="Times New Roman" w:hAnsi="Times New Roman" w:cs="Times New Roman"/>
          <w:sz w:val="28"/>
          <w:szCs w:val="28"/>
          <w:lang w:val="uk-UA" w:eastAsia="uk-UA" w:bidi="uk-UA"/>
        </w:rPr>
        <w:t>РЕГЛАМЕНТ</w:t>
      </w:r>
      <w:bookmarkEnd w:id="1"/>
    </w:p>
    <w:p w:rsidR="00FE7DD9" w:rsidRPr="001E65A5" w:rsidRDefault="0031047B" w:rsidP="002F1D6F">
      <w:pPr>
        <w:pStyle w:val="5"/>
        <w:keepNext/>
        <w:keepLines/>
        <w:shd w:val="clear" w:color="auto" w:fill="auto"/>
        <w:tabs>
          <w:tab w:val="left" w:leader="underscore" w:pos="5305"/>
        </w:tabs>
        <w:spacing w:line="240" w:lineRule="auto"/>
        <w:ind w:firstLine="709"/>
        <w:jc w:val="center"/>
        <w:rPr>
          <w:rFonts w:ascii="Times New Roman" w:hAnsi="Times New Roman" w:cs="Times New Roman"/>
          <w:sz w:val="28"/>
          <w:szCs w:val="28"/>
          <w:lang w:val="uk-UA"/>
        </w:rPr>
      </w:pPr>
      <w:bookmarkStart w:id="2" w:name="bookmark105"/>
      <w:r w:rsidRPr="001E65A5">
        <w:rPr>
          <w:rFonts w:ascii="Times New Roman" w:hAnsi="Times New Roman" w:cs="Times New Roman"/>
          <w:sz w:val="28"/>
          <w:szCs w:val="28"/>
          <w:lang w:val="uk-UA" w:eastAsia="uk-UA" w:bidi="uk-UA"/>
        </w:rPr>
        <w:t xml:space="preserve">Чернігівської </w:t>
      </w:r>
      <w:r w:rsidR="00FE7DD9" w:rsidRPr="001E65A5">
        <w:rPr>
          <w:rFonts w:ascii="Times New Roman" w:hAnsi="Times New Roman" w:cs="Times New Roman"/>
          <w:sz w:val="28"/>
          <w:szCs w:val="28"/>
          <w:lang w:val="uk-UA" w:eastAsia="uk-UA" w:bidi="uk-UA"/>
        </w:rPr>
        <w:t>районної ради</w:t>
      </w:r>
      <w:bookmarkEnd w:id="2"/>
    </w:p>
    <w:p w:rsidR="00FE7DD9" w:rsidRPr="001E65A5" w:rsidRDefault="0031047B" w:rsidP="002F1D6F">
      <w:pPr>
        <w:pStyle w:val="5"/>
        <w:keepNext/>
        <w:keepLines/>
        <w:shd w:val="clear" w:color="auto" w:fill="auto"/>
        <w:tabs>
          <w:tab w:val="left" w:leader="underscore" w:pos="4606"/>
        </w:tabs>
        <w:spacing w:line="240" w:lineRule="auto"/>
        <w:ind w:firstLine="709"/>
        <w:jc w:val="center"/>
        <w:rPr>
          <w:rFonts w:ascii="Times New Roman" w:hAnsi="Times New Roman" w:cs="Times New Roman"/>
          <w:sz w:val="28"/>
          <w:szCs w:val="28"/>
          <w:lang w:val="uk-UA" w:eastAsia="uk-UA" w:bidi="uk-UA"/>
        </w:rPr>
      </w:pPr>
      <w:bookmarkStart w:id="3" w:name="bookmark106"/>
      <w:r w:rsidRPr="001E65A5">
        <w:rPr>
          <w:rFonts w:ascii="Times New Roman" w:hAnsi="Times New Roman" w:cs="Times New Roman"/>
          <w:sz w:val="28"/>
          <w:szCs w:val="28"/>
          <w:lang w:val="uk-UA" w:eastAsia="uk-UA" w:bidi="uk-UA"/>
        </w:rPr>
        <w:t xml:space="preserve">сьомого </w:t>
      </w:r>
      <w:r w:rsidR="00FE7DD9" w:rsidRPr="001E65A5">
        <w:rPr>
          <w:rFonts w:ascii="Times New Roman" w:hAnsi="Times New Roman" w:cs="Times New Roman"/>
          <w:sz w:val="28"/>
          <w:szCs w:val="28"/>
          <w:lang w:val="uk-UA" w:eastAsia="uk-UA" w:bidi="uk-UA"/>
        </w:rPr>
        <w:t>скликання</w:t>
      </w:r>
      <w:bookmarkEnd w:id="3"/>
    </w:p>
    <w:p w:rsidR="002F1D6F" w:rsidRPr="001E65A5" w:rsidRDefault="002F1D6F" w:rsidP="002F1D6F">
      <w:pPr>
        <w:pStyle w:val="5"/>
        <w:keepNext/>
        <w:keepLines/>
        <w:shd w:val="clear" w:color="auto" w:fill="auto"/>
        <w:tabs>
          <w:tab w:val="left" w:leader="underscore" w:pos="4606"/>
        </w:tabs>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4" w:name="bookmark107"/>
      <w:r w:rsidRPr="001E65A5">
        <w:rPr>
          <w:rFonts w:ascii="Times New Roman" w:hAnsi="Times New Roman" w:cs="Times New Roman"/>
          <w:sz w:val="28"/>
          <w:szCs w:val="28"/>
          <w:lang w:val="uk-UA" w:eastAsia="uk-UA" w:bidi="uk-UA"/>
        </w:rPr>
        <w:t>РОЗДІЛ 1. ЗАГАЛЬНІ ПОЛОЖЕННЯ</w:t>
      </w:r>
      <w:bookmarkEnd w:id="4"/>
    </w:p>
    <w:p w:rsidR="002F1D6F" w:rsidRPr="001E65A5" w:rsidRDefault="002F1D6F" w:rsidP="002F1D6F">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 w:name="bookmark108"/>
      <w:r w:rsidRPr="001E65A5">
        <w:rPr>
          <w:rFonts w:ascii="Times New Roman" w:hAnsi="Times New Roman" w:cs="Times New Roman"/>
          <w:sz w:val="28"/>
          <w:szCs w:val="28"/>
          <w:lang w:val="uk-UA" w:eastAsia="uk-UA" w:bidi="uk-UA"/>
        </w:rPr>
        <w:t>Стаття 1. Правові засади діяльності районної ради</w:t>
      </w:r>
      <w:bookmarkEnd w:id="5"/>
    </w:p>
    <w:p w:rsidR="00FE7DD9" w:rsidRPr="001E65A5" w:rsidRDefault="006254C3" w:rsidP="000B154F">
      <w:pPr>
        <w:pStyle w:val="20"/>
        <w:numPr>
          <w:ilvl w:val="1"/>
          <w:numId w:val="89"/>
        </w:numPr>
        <w:shd w:val="clear" w:color="auto" w:fill="auto"/>
        <w:tabs>
          <w:tab w:val="left" w:leader="underscore" w:pos="0"/>
          <w:tab w:val="left" w:pos="651"/>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Чернігівська</w:t>
      </w:r>
      <w:r w:rsidR="00B900E7" w:rsidRPr="001E65A5">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районна рада (далі — Рада) є органом місцевого самоврядування, що представляє спільні</w:t>
      </w:r>
      <w:r w:rsidR="00B900E7" w:rsidRPr="001E65A5">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інтереси терито</w:t>
      </w:r>
      <w:r w:rsidRPr="001E65A5">
        <w:rPr>
          <w:rStyle w:val="2Exact"/>
          <w:rFonts w:ascii="Times New Roman" w:hAnsi="Times New Roman" w:cs="Times New Roman"/>
          <w:sz w:val="28"/>
          <w:szCs w:val="28"/>
          <w:lang w:val="uk-UA"/>
        </w:rPr>
        <w:t xml:space="preserve">ріальних громад сіл, селищ Чернігівського </w:t>
      </w:r>
      <w:r w:rsidR="00FE7DD9" w:rsidRPr="001E65A5">
        <w:rPr>
          <w:rStyle w:val="2Exact"/>
          <w:rFonts w:ascii="Times New Roman" w:hAnsi="Times New Roman" w:cs="Times New Roman"/>
          <w:sz w:val="28"/>
          <w:szCs w:val="28"/>
          <w:lang w:val="uk-UA"/>
        </w:rPr>
        <w:t>району, у межах повноважень, визначених чинним</w:t>
      </w:r>
      <w:r w:rsidR="00B900E7" w:rsidRPr="001E65A5">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законодавством, а також повноважень, переда</w:t>
      </w:r>
      <w:r w:rsidR="0044641F" w:rsidRPr="001E65A5">
        <w:rPr>
          <w:rStyle w:val="2Exact"/>
          <w:rFonts w:ascii="Times New Roman" w:hAnsi="Times New Roman" w:cs="Times New Roman"/>
          <w:sz w:val="28"/>
          <w:szCs w:val="28"/>
          <w:lang w:val="uk-UA"/>
        </w:rPr>
        <w:t>них Раді сільськими, селищними</w:t>
      </w:r>
      <w:r w:rsidR="00FE7DD9" w:rsidRPr="001E65A5">
        <w:rPr>
          <w:rStyle w:val="2Exact"/>
          <w:rFonts w:ascii="Times New Roman" w:hAnsi="Times New Roman" w:cs="Times New Roman"/>
          <w:sz w:val="28"/>
          <w:szCs w:val="28"/>
          <w:lang w:val="uk-UA"/>
        </w:rPr>
        <w:t xml:space="preserve"> радами району.</w:t>
      </w:r>
    </w:p>
    <w:p w:rsidR="00FE7DD9" w:rsidRPr="001E65A5" w:rsidRDefault="00FE7DD9" w:rsidP="000B154F">
      <w:pPr>
        <w:pStyle w:val="20"/>
        <w:numPr>
          <w:ilvl w:val="1"/>
          <w:numId w:val="89"/>
        </w:numPr>
        <w:shd w:val="clear" w:color="auto" w:fill="auto"/>
        <w:tabs>
          <w:tab w:val="left" w:leader="underscore" w:pos="0"/>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діяльності Ради, її органів, депутатів, посадових осіб та викон</w:t>
      </w:r>
      <w:r w:rsidR="00AB31F0" w:rsidRPr="001E65A5">
        <w:rPr>
          <w:rStyle w:val="2Exact"/>
          <w:rFonts w:ascii="Times New Roman" w:hAnsi="Times New Roman" w:cs="Times New Roman"/>
          <w:sz w:val="28"/>
          <w:szCs w:val="28"/>
          <w:lang w:val="uk-UA"/>
        </w:rPr>
        <w:t>авчого апарату визначається Кон</w:t>
      </w:r>
      <w:r w:rsidRPr="001E65A5">
        <w:rPr>
          <w:rStyle w:val="2Exact"/>
          <w:rFonts w:ascii="Times New Roman" w:hAnsi="Times New Roman" w:cs="Times New Roman"/>
          <w:sz w:val="28"/>
          <w:szCs w:val="28"/>
          <w:lang w:val="uk-UA"/>
        </w:rPr>
        <w:t>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w:t>
      </w:r>
      <w:r w:rsidR="00AB31F0" w:rsidRPr="001E65A5">
        <w:rPr>
          <w:rStyle w:val="2Exact"/>
          <w:rFonts w:ascii="Times New Roman" w:hAnsi="Times New Roman" w:cs="Times New Roman"/>
          <w:sz w:val="28"/>
          <w:szCs w:val="28"/>
          <w:lang w:val="uk-UA"/>
        </w:rPr>
        <w:t>Про доступ до публічної інформа</w:t>
      </w:r>
      <w:r w:rsidRPr="001E65A5">
        <w:rPr>
          <w:rStyle w:val="2Exact"/>
          <w:rFonts w:ascii="Times New Roman" w:hAnsi="Times New Roman" w:cs="Times New Roman"/>
          <w:sz w:val="28"/>
          <w:szCs w:val="28"/>
          <w:lang w:val="uk-UA"/>
        </w:rPr>
        <w:t>ції», «Про захист персональних даних», іншими законодавчими актами та цим Регламентом.</w:t>
      </w:r>
    </w:p>
    <w:p w:rsidR="001E65A5" w:rsidRPr="001E65A5" w:rsidRDefault="001E65A5" w:rsidP="000B154F">
      <w:pPr>
        <w:pStyle w:val="20"/>
        <w:numPr>
          <w:ilvl w:val="1"/>
          <w:numId w:val="89"/>
        </w:numPr>
        <w:shd w:val="clear" w:color="auto" w:fill="auto"/>
        <w:tabs>
          <w:tab w:val="left" w:leader="underscore" w:pos="0"/>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Регламент Чернігівської районної</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ради</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Чернігівської області (далі – Регламент) визначає порядок проведення першої сесії Ради, порядок обрання голови Ради, заступника голови Ради, скликання чергової та позачергової</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FE7DD9" w:rsidRPr="001E65A5" w:rsidRDefault="00FE7DD9" w:rsidP="002F1D6F">
      <w:pPr>
        <w:pStyle w:val="20"/>
        <w:numPr>
          <w:ilvl w:val="0"/>
          <w:numId w:val="1"/>
        </w:numPr>
        <w:shd w:val="clear" w:color="auto" w:fill="auto"/>
        <w:tabs>
          <w:tab w:val="left" w:pos="63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Регламент затверджується не пізніше як на другій сесії Ради, рішенням</w:t>
      </w:r>
      <w:r w:rsidR="00AB31F0" w:rsidRPr="001E65A5">
        <w:rPr>
          <w:rStyle w:val="2Exact"/>
          <w:rFonts w:ascii="Times New Roman" w:hAnsi="Times New Roman" w:cs="Times New Roman"/>
          <w:sz w:val="28"/>
          <w:szCs w:val="28"/>
          <w:lang w:val="uk-UA"/>
        </w:rPr>
        <w:t xml:space="preserve"> Ради, прийнятим більшістю голо</w:t>
      </w:r>
      <w:r w:rsidRPr="001E65A5">
        <w:rPr>
          <w:rStyle w:val="2Exact"/>
          <w:rFonts w:ascii="Times New Roman" w:hAnsi="Times New Roman" w:cs="Times New Roman"/>
          <w:sz w:val="28"/>
          <w:szCs w:val="28"/>
          <w:lang w:val="uk-UA"/>
        </w:rPr>
        <w:t>сів депутатів від загального складу Ради. У такому ж порядку приймається рішення про внесення змін і допов</w:t>
      </w:r>
      <w:r w:rsidRPr="001E65A5">
        <w:rPr>
          <w:rStyle w:val="2Exact"/>
          <w:rFonts w:ascii="Times New Roman" w:hAnsi="Times New Roman" w:cs="Times New Roman"/>
          <w:sz w:val="28"/>
          <w:szCs w:val="28"/>
          <w:lang w:val="uk-UA"/>
        </w:rPr>
        <w:softHyphen/>
        <w:t>нень до Регламенту.</w:t>
      </w:r>
    </w:p>
    <w:p w:rsidR="00FE7DD9" w:rsidRPr="001E65A5" w:rsidRDefault="00FE7DD9" w:rsidP="002F1D6F">
      <w:pPr>
        <w:pStyle w:val="20"/>
        <w:numPr>
          <w:ilvl w:val="0"/>
          <w:numId w:val="1"/>
        </w:numPr>
        <w:shd w:val="clear" w:color="auto" w:fill="auto"/>
        <w:tabs>
          <w:tab w:val="left" w:pos="63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прийняття Регламенту Ради чергового скликання застосовується Регламент, що діяв у попередньому скликанні.</w:t>
      </w:r>
    </w:p>
    <w:p w:rsidR="00FE7DD9" w:rsidRPr="001E65A5" w:rsidRDefault="00FE7DD9" w:rsidP="002F1D6F">
      <w:pPr>
        <w:pStyle w:val="20"/>
        <w:numPr>
          <w:ilvl w:val="0"/>
          <w:numId w:val="1"/>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FE7DD9" w:rsidRPr="001E65A5" w:rsidRDefault="00FE7DD9" w:rsidP="002F1D6F">
      <w:pPr>
        <w:pStyle w:val="20"/>
        <w:numPr>
          <w:ilvl w:val="0"/>
          <w:numId w:val="1"/>
        </w:numPr>
        <w:shd w:val="clear" w:color="auto" w:fill="auto"/>
        <w:tabs>
          <w:tab w:val="left" w:pos="62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наявності розбіжностей норм Регламенту з нормами чинного законодавства України, діють норми чинного законодавства України.</w:t>
      </w:r>
    </w:p>
    <w:p w:rsidR="001E65A5" w:rsidRPr="001E65A5" w:rsidRDefault="001E65A5" w:rsidP="001E65A5">
      <w:pPr>
        <w:pStyle w:val="20"/>
        <w:shd w:val="clear" w:color="auto" w:fill="auto"/>
        <w:tabs>
          <w:tab w:val="left" w:pos="62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 w:name="bookmark109"/>
      <w:r w:rsidRPr="001E65A5">
        <w:rPr>
          <w:rFonts w:ascii="Times New Roman" w:hAnsi="Times New Roman" w:cs="Times New Roman"/>
          <w:sz w:val="28"/>
          <w:szCs w:val="28"/>
          <w:lang w:val="uk-UA" w:eastAsia="uk-UA" w:bidi="uk-UA"/>
        </w:rPr>
        <w:t>Стаття 2. Основні принципи діяльності Ради</w:t>
      </w:r>
      <w:bookmarkEnd w:id="6"/>
    </w:p>
    <w:p w:rsidR="00FE7DD9" w:rsidRPr="001E65A5" w:rsidRDefault="00FE7DD9" w:rsidP="002F1D6F">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2.1. Рада здійснює свою діяльність на принципах:</w:t>
      </w:r>
    </w:p>
    <w:p w:rsidR="00FE7DD9" w:rsidRPr="001E65A5" w:rsidRDefault="00FE7DD9" w:rsidP="002F1D6F">
      <w:pPr>
        <w:pStyle w:val="20"/>
        <w:numPr>
          <w:ilvl w:val="0"/>
          <w:numId w:val="2"/>
        </w:numPr>
        <w:shd w:val="clear" w:color="auto" w:fill="auto"/>
        <w:tabs>
          <w:tab w:val="left" w:pos="52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народовладдя;</w:t>
      </w:r>
    </w:p>
    <w:p w:rsidR="00FE7DD9" w:rsidRPr="001E65A5" w:rsidRDefault="00FE7DD9" w:rsidP="002F1D6F">
      <w:pPr>
        <w:pStyle w:val="20"/>
        <w:numPr>
          <w:ilvl w:val="0"/>
          <w:numId w:val="2"/>
        </w:numPr>
        <w:shd w:val="clear" w:color="auto" w:fill="auto"/>
        <w:tabs>
          <w:tab w:val="left" w:pos="5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законності;</w:t>
      </w:r>
    </w:p>
    <w:p w:rsidR="00FE7DD9" w:rsidRPr="001E65A5" w:rsidRDefault="00FE7DD9" w:rsidP="002F1D6F">
      <w:pPr>
        <w:pStyle w:val="20"/>
        <w:numPr>
          <w:ilvl w:val="0"/>
          <w:numId w:val="2"/>
        </w:numPr>
        <w:shd w:val="clear" w:color="auto" w:fill="auto"/>
        <w:tabs>
          <w:tab w:val="left" w:pos="54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гласності;</w:t>
      </w:r>
    </w:p>
    <w:p w:rsidR="00FE7DD9" w:rsidRPr="001E65A5" w:rsidRDefault="00FE7DD9" w:rsidP="002F1D6F">
      <w:pPr>
        <w:pStyle w:val="20"/>
        <w:numPr>
          <w:ilvl w:val="0"/>
          <w:numId w:val="2"/>
        </w:numPr>
        <w:shd w:val="clear" w:color="auto" w:fill="auto"/>
        <w:tabs>
          <w:tab w:val="left" w:pos="54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колегіальності;</w:t>
      </w:r>
    </w:p>
    <w:p w:rsidR="00FE7DD9" w:rsidRPr="001E65A5" w:rsidRDefault="00FE7DD9" w:rsidP="002F1D6F">
      <w:pPr>
        <w:pStyle w:val="20"/>
        <w:numPr>
          <w:ilvl w:val="0"/>
          <w:numId w:val="2"/>
        </w:numPr>
        <w:shd w:val="clear" w:color="auto" w:fill="auto"/>
        <w:tabs>
          <w:tab w:val="left" w:pos="5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поєднання місцевих і державних інтересів;</w:t>
      </w:r>
    </w:p>
    <w:p w:rsidR="00FE7DD9" w:rsidRPr="001E65A5" w:rsidRDefault="00FE7DD9" w:rsidP="002F1D6F">
      <w:pPr>
        <w:pStyle w:val="20"/>
        <w:numPr>
          <w:ilvl w:val="0"/>
          <w:numId w:val="2"/>
        </w:numPr>
        <w:shd w:val="clear" w:color="auto" w:fill="auto"/>
        <w:tabs>
          <w:tab w:val="left" w:pos="54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виборності;</w:t>
      </w:r>
    </w:p>
    <w:p w:rsidR="00FE7DD9" w:rsidRPr="001E65A5" w:rsidRDefault="00FE7DD9" w:rsidP="002F1D6F">
      <w:pPr>
        <w:pStyle w:val="20"/>
        <w:numPr>
          <w:ilvl w:val="0"/>
          <w:numId w:val="2"/>
        </w:numPr>
        <w:shd w:val="clear" w:color="auto" w:fill="auto"/>
        <w:tabs>
          <w:tab w:val="left" w:pos="50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правової, організаційної і матеріально-фінансової самостійності в межах повноважень, визначених зако</w:t>
      </w:r>
      <w:r w:rsidRPr="001E65A5">
        <w:rPr>
          <w:rStyle w:val="2Exact"/>
          <w:rFonts w:ascii="Times New Roman" w:hAnsi="Times New Roman" w:cs="Times New Roman"/>
          <w:sz w:val="28"/>
          <w:szCs w:val="28"/>
          <w:lang w:val="uk-UA"/>
        </w:rPr>
        <w:softHyphen/>
        <w:t>нодавством;</w:t>
      </w:r>
    </w:p>
    <w:p w:rsidR="00FE7DD9" w:rsidRPr="001E65A5" w:rsidRDefault="00FE7DD9" w:rsidP="002F1D6F">
      <w:pPr>
        <w:pStyle w:val="20"/>
        <w:numPr>
          <w:ilvl w:val="0"/>
          <w:numId w:val="2"/>
        </w:numPr>
        <w:shd w:val="clear" w:color="auto" w:fill="auto"/>
        <w:tabs>
          <w:tab w:val="left" w:pos="52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державної підтримки та гарантії діяльності місцевого самоврядування;</w:t>
      </w:r>
    </w:p>
    <w:p w:rsidR="00FE7DD9" w:rsidRPr="001E65A5" w:rsidRDefault="00FE7DD9" w:rsidP="002F1D6F">
      <w:pPr>
        <w:pStyle w:val="20"/>
        <w:numPr>
          <w:ilvl w:val="0"/>
          <w:numId w:val="2"/>
        </w:numPr>
        <w:shd w:val="clear" w:color="auto" w:fill="auto"/>
        <w:tabs>
          <w:tab w:val="left" w:pos="52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судового захисту прав місцевого самоврядування;</w:t>
      </w:r>
    </w:p>
    <w:p w:rsidR="00FE7DD9" w:rsidRPr="001E65A5" w:rsidRDefault="00FE7DD9" w:rsidP="002F1D6F">
      <w:pPr>
        <w:pStyle w:val="20"/>
        <w:numPr>
          <w:ilvl w:val="0"/>
          <w:numId w:val="2"/>
        </w:numPr>
        <w:shd w:val="clear" w:color="auto" w:fill="auto"/>
        <w:tabs>
          <w:tab w:val="left" w:pos="62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підзвітності та відповідальності органів ради та її посадових осіб перед виборцями.</w:t>
      </w:r>
    </w:p>
    <w:p w:rsidR="00FD3F33" w:rsidRPr="001E65A5" w:rsidRDefault="00FD3F33" w:rsidP="002F1D6F">
      <w:pPr>
        <w:pStyle w:val="20"/>
        <w:shd w:val="clear" w:color="auto" w:fill="auto"/>
        <w:tabs>
          <w:tab w:val="left" w:pos="626"/>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 w:name="bookmark0"/>
      <w:r w:rsidRPr="001E65A5">
        <w:rPr>
          <w:rFonts w:ascii="Times New Roman" w:hAnsi="Times New Roman" w:cs="Times New Roman"/>
          <w:sz w:val="28"/>
          <w:szCs w:val="28"/>
          <w:lang w:val="uk-UA" w:eastAsia="uk-UA" w:bidi="uk-UA"/>
        </w:rPr>
        <w:t>Стаття 3. Відкритість та гласність роботи Ради</w:t>
      </w:r>
      <w:bookmarkEnd w:id="7"/>
    </w:p>
    <w:p w:rsidR="00FE7DD9" w:rsidRPr="001E65A5" w:rsidRDefault="00FE7DD9" w:rsidP="002F1D6F">
      <w:pPr>
        <w:pStyle w:val="20"/>
        <w:numPr>
          <w:ilvl w:val="0"/>
          <w:numId w:val="3"/>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FE7DD9" w:rsidRPr="001E65A5" w:rsidRDefault="00FE7DD9" w:rsidP="002F1D6F">
      <w:pPr>
        <w:pStyle w:val="20"/>
        <w:numPr>
          <w:ilvl w:val="0"/>
          <w:numId w:val="3"/>
        </w:numPr>
        <w:shd w:val="clear" w:color="auto" w:fill="auto"/>
        <w:tabs>
          <w:tab w:val="left" w:pos="641"/>
          <w:tab w:val="left" w:leader="underscore" w:pos="85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Відкритість та гласність роботи Ради, її президії, постійних комісій може реалізовуватися шляхом публі</w:t>
      </w:r>
      <w:r w:rsidRPr="001E65A5">
        <w:rPr>
          <w:rStyle w:val="2Exact"/>
          <w:rFonts w:ascii="Times New Roman" w:hAnsi="Times New Roman" w:cs="Times New Roman"/>
          <w:sz w:val="28"/>
          <w:szCs w:val="28"/>
          <w:lang w:val="uk-UA"/>
        </w:rPr>
        <w:softHyphen/>
        <w:t xml:space="preserve">кації </w:t>
      </w:r>
      <w:r w:rsidR="00D70CE2" w:rsidRPr="001E65A5">
        <w:rPr>
          <w:rStyle w:val="2Exact"/>
          <w:rFonts w:ascii="Times New Roman" w:hAnsi="Times New Roman" w:cs="Times New Roman"/>
          <w:sz w:val="28"/>
          <w:szCs w:val="28"/>
          <w:lang w:val="uk-UA"/>
        </w:rPr>
        <w:t>протоколів</w:t>
      </w:r>
      <w:r w:rsidRPr="001E65A5">
        <w:rPr>
          <w:rStyle w:val="2Exact"/>
          <w:rFonts w:ascii="Times New Roman" w:hAnsi="Times New Roman" w:cs="Times New Roman"/>
          <w:sz w:val="28"/>
          <w:szCs w:val="28"/>
          <w:lang w:val="uk-UA"/>
        </w:rPr>
        <w:t xml:space="preserve"> пленарних засідань Ради,</w:t>
      </w:r>
      <w:r w:rsidR="00BA6697" w:rsidRPr="001E65A5">
        <w:rPr>
          <w:rStyle w:val="2Exact"/>
          <w:rFonts w:ascii="Times New Roman" w:hAnsi="Times New Roman" w:cs="Times New Roman"/>
          <w:sz w:val="28"/>
          <w:szCs w:val="28"/>
          <w:lang w:val="uk-UA"/>
        </w:rPr>
        <w:t xml:space="preserve"> засідань постійних комісій</w:t>
      </w:r>
      <w:r w:rsidR="008255D8"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публікації її рішень в </w:t>
      </w:r>
      <w:r w:rsidR="0044641F" w:rsidRPr="001E65A5">
        <w:rPr>
          <w:rStyle w:val="2Exact"/>
          <w:rFonts w:ascii="Times New Roman" w:hAnsi="Times New Roman" w:cs="Times New Roman"/>
          <w:sz w:val="28"/>
          <w:szCs w:val="28"/>
          <w:lang w:val="uk-UA"/>
        </w:rPr>
        <w:t>друкованих засобах масової інформації</w:t>
      </w:r>
      <w:r w:rsidR="008255D8" w:rsidRPr="001E65A5">
        <w:rPr>
          <w:rStyle w:val="2Exact"/>
          <w:rFonts w:ascii="Times New Roman" w:hAnsi="Times New Roman" w:cs="Times New Roman"/>
          <w:sz w:val="28"/>
          <w:szCs w:val="28"/>
          <w:lang w:val="uk-UA"/>
        </w:rPr>
        <w:t xml:space="preserve"> або</w:t>
      </w:r>
      <w:r w:rsidRPr="001E65A5">
        <w:rPr>
          <w:rStyle w:val="2Exact"/>
          <w:rFonts w:ascii="Times New Roman" w:hAnsi="Times New Roman" w:cs="Times New Roman"/>
          <w:sz w:val="28"/>
          <w:szCs w:val="28"/>
          <w:lang w:val="uk-UA"/>
        </w:rPr>
        <w:t xml:space="preserve"> на офіційному сайті Ради та</w:t>
      </w:r>
      <w:r w:rsidR="00B900E7"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у інший визначений Радою спосіб.</w:t>
      </w:r>
    </w:p>
    <w:p w:rsidR="00FE7DD9" w:rsidRPr="001E65A5" w:rsidRDefault="00FE7DD9" w:rsidP="002F1D6F">
      <w:pPr>
        <w:pStyle w:val="20"/>
        <w:numPr>
          <w:ilvl w:val="0"/>
          <w:numId w:val="3"/>
        </w:numPr>
        <w:shd w:val="clear" w:color="auto" w:fill="auto"/>
        <w:tabs>
          <w:tab w:val="left" w:pos="66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w:t>
      </w:r>
      <w:r w:rsidR="00137F26" w:rsidRPr="001E65A5">
        <w:rPr>
          <w:rStyle w:val="2Exact"/>
          <w:rFonts w:ascii="Times New Roman" w:hAnsi="Times New Roman" w:cs="Times New Roman"/>
          <w:sz w:val="28"/>
          <w:szCs w:val="28"/>
          <w:lang w:val="uk-UA"/>
        </w:rPr>
        <w:t>бути вмотивованою. Порядок акре</w:t>
      </w:r>
      <w:r w:rsidRPr="001E65A5">
        <w:rPr>
          <w:rStyle w:val="2Exact"/>
          <w:rFonts w:ascii="Times New Roman" w:hAnsi="Times New Roman" w:cs="Times New Roman"/>
          <w:sz w:val="28"/>
          <w:szCs w:val="28"/>
          <w:lang w:val="uk-UA"/>
        </w:rPr>
        <w:t xml:space="preserve">дитації представників засобів масової інформації затверджується </w:t>
      </w:r>
      <w:r w:rsidR="0044641F" w:rsidRPr="001E65A5">
        <w:rPr>
          <w:rStyle w:val="2Exact"/>
          <w:rFonts w:ascii="Times New Roman" w:hAnsi="Times New Roman" w:cs="Times New Roman"/>
          <w:sz w:val="28"/>
          <w:szCs w:val="28"/>
          <w:lang w:val="uk-UA"/>
        </w:rPr>
        <w:t>рішенням</w:t>
      </w:r>
      <w:r w:rsidRPr="001E65A5">
        <w:rPr>
          <w:rStyle w:val="2Exact"/>
          <w:rFonts w:ascii="Times New Roman" w:hAnsi="Times New Roman" w:cs="Times New Roman"/>
          <w:sz w:val="28"/>
          <w:szCs w:val="28"/>
          <w:lang w:val="uk-UA"/>
        </w:rPr>
        <w:t xml:space="preserve"> Ради.</w:t>
      </w:r>
    </w:p>
    <w:p w:rsidR="00B41BA7" w:rsidRPr="001E65A5" w:rsidRDefault="00B41BA7" w:rsidP="00B41BA7">
      <w:pPr>
        <w:pStyle w:val="20"/>
        <w:shd w:val="clear" w:color="auto" w:fill="auto"/>
        <w:tabs>
          <w:tab w:val="left" w:pos="66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 w:name="bookmark1"/>
      <w:r w:rsidRPr="001E65A5">
        <w:rPr>
          <w:rFonts w:ascii="Times New Roman" w:hAnsi="Times New Roman" w:cs="Times New Roman"/>
          <w:sz w:val="28"/>
          <w:szCs w:val="28"/>
          <w:lang w:val="uk-UA" w:eastAsia="uk-UA" w:bidi="uk-UA"/>
        </w:rPr>
        <w:t>Стаття 4. Планування роботи Ради</w:t>
      </w:r>
      <w:bookmarkEnd w:id="8"/>
    </w:p>
    <w:p w:rsidR="00FE7DD9" w:rsidRPr="001E65A5" w:rsidRDefault="00FE7DD9" w:rsidP="002F1D6F">
      <w:pPr>
        <w:pStyle w:val="20"/>
        <w:numPr>
          <w:ilvl w:val="0"/>
          <w:numId w:val="4"/>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Діяльність Ради здійснюється відповідно до річного плану роботи Ради, затвердженого на пленарному засіданні.</w:t>
      </w:r>
    </w:p>
    <w:p w:rsidR="00FE7DD9" w:rsidRPr="001E65A5" w:rsidRDefault="00FE7DD9" w:rsidP="002F1D6F">
      <w:pPr>
        <w:pStyle w:val="20"/>
        <w:numPr>
          <w:ilvl w:val="0"/>
          <w:numId w:val="4"/>
        </w:numPr>
        <w:shd w:val="clear" w:color="auto" w:fill="auto"/>
        <w:tabs>
          <w:tab w:val="left" w:pos="65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План роботи на рік включає в себе напрямки діяльності Ради та її орг</w:t>
      </w:r>
      <w:r w:rsidR="00137F26" w:rsidRPr="001E65A5">
        <w:rPr>
          <w:rStyle w:val="2Exact"/>
          <w:rFonts w:ascii="Times New Roman" w:hAnsi="Times New Roman" w:cs="Times New Roman"/>
          <w:sz w:val="28"/>
          <w:szCs w:val="28"/>
          <w:lang w:val="uk-UA"/>
        </w:rPr>
        <w:t>анів протягом року, визначає ос</w:t>
      </w:r>
      <w:r w:rsidRPr="001E65A5">
        <w:rPr>
          <w:rStyle w:val="2Exact"/>
          <w:rFonts w:ascii="Times New Roman" w:hAnsi="Times New Roman" w:cs="Times New Roman"/>
          <w:sz w:val="28"/>
          <w:szCs w:val="28"/>
          <w:lang w:val="uk-UA"/>
        </w:rPr>
        <w:t>новні питання для розгляду на пленарних засіданнях, заходи з підготовки та реалізації рішень Ради, визначає відповідальних за їх виконання.</w:t>
      </w:r>
    </w:p>
    <w:p w:rsidR="00FE7DD9" w:rsidRPr="001E65A5" w:rsidRDefault="00FE7DD9" w:rsidP="002F1D6F">
      <w:pPr>
        <w:pStyle w:val="20"/>
        <w:numPr>
          <w:ilvl w:val="0"/>
          <w:numId w:val="4"/>
        </w:numPr>
        <w:shd w:val="clear" w:color="auto" w:fill="auto"/>
        <w:tabs>
          <w:tab w:val="left" w:pos="64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 плану роботи Ради розробляється під керівництвом голови Ради на підставі пропозиці</w:t>
      </w:r>
      <w:r w:rsidR="00D70CE2" w:rsidRPr="001E65A5">
        <w:rPr>
          <w:rStyle w:val="2Exact"/>
          <w:rFonts w:ascii="Times New Roman" w:hAnsi="Times New Roman" w:cs="Times New Roman"/>
          <w:sz w:val="28"/>
          <w:szCs w:val="28"/>
          <w:lang w:val="uk-UA"/>
        </w:rPr>
        <w:t>й постійних комісій, заступника</w:t>
      </w:r>
      <w:r w:rsidRPr="001E65A5">
        <w:rPr>
          <w:rStyle w:val="2Exact"/>
          <w:rFonts w:ascii="Times New Roman" w:hAnsi="Times New Roman" w:cs="Times New Roman"/>
          <w:sz w:val="28"/>
          <w:szCs w:val="28"/>
          <w:lang w:val="uk-UA"/>
        </w:rPr>
        <w:t xml:space="preserve"> голови ради, депутатських фракцій та груп, депутатів, районної державної адміністрації.</w:t>
      </w:r>
    </w:p>
    <w:p w:rsidR="00B41BA7" w:rsidRPr="001E65A5" w:rsidRDefault="00B41BA7" w:rsidP="00B41BA7">
      <w:pPr>
        <w:pStyle w:val="20"/>
        <w:shd w:val="clear" w:color="auto" w:fill="auto"/>
        <w:tabs>
          <w:tab w:val="left" w:pos="641"/>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9" w:name="bookmark2"/>
      <w:r w:rsidRPr="001E65A5">
        <w:rPr>
          <w:rFonts w:ascii="Times New Roman" w:hAnsi="Times New Roman" w:cs="Times New Roman"/>
          <w:sz w:val="28"/>
          <w:szCs w:val="28"/>
          <w:lang w:val="uk-UA" w:eastAsia="uk-UA" w:bidi="uk-UA"/>
        </w:rPr>
        <w:lastRenderedPageBreak/>
        <w:t>Стаття 5. Порядок розгляду запитів на інформацію</w:t>
      </w:r>
      <w:bookmarkEnd w:id="9"/>
    </w:p>
    <w:p w:rsidR="00FE7DD9" w:rsidRPr="001E65A5" w:rsidRDefault="00FE7DD9" w:rsidP="002F1D6F">
      <w:pPr>
        <w:pStyle w:val="20"/>
        <w:numPr>
          <w:ilvl w:val="0"/>
          <w:numId w:val="5"/>
        </w:numPr>
        <w:shd w:val="clear" w:color="auto" w:fill="auto"/>
        <w:tabs>
          <w:tab w:val="left" w:pos="66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Запит на інформацію — це прохання особи до Ради та її органів надати публічну інформацію, що зна</w:t>
      </w:r>
      <w:r w:rsidRPr="001E65A5">
        <w:rPr>
          <w:rStyle w:val="2Exact"/>
          <w:rFonts w:ascii="Times New Roman" w:hAnsi="Times New Roman" w:cs="Times New Roman"/>
          <w:sz w:val="28"/>
          <w:szCs w:val="28"/>
          <w:lang w:val="uk-UA"/>
        </w:rPr>
        <w:softHyphen/>
        <w:t>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FE7DD9" w:rsidRPr="001E65A5" w:rsidRDefault="00FE7DD9" w:rsidP="002F1D6F">
      <w:pPr>
        <w:pStyle w:val="20"/>
        <w:numPr>
          <w:ilvl w:val="0"/>
          <w:numId w:val="5"/>
        </w:numPr>
        <w:shd w:val="clear" w:color="auto" w:fill="auto"/>
        <w:tabs>
          <w:tab w:val="left" w:pos="70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Відповідь на запит на інформацію має бути надана не пізніше 5 робочих днів із дня отримання запиту.</w:t>
      </w:r>
    </w:p>
    <w:p w:rsidR="00FE7DD9" w:rsidRPr="001E65A5" w:rsidRDefault="00FE7DD9" w:rsidP="002F1D6F">
      <w:pPr>
        <w:pStyle w:val="20"/>
        <w:numPr>
          <w:ilvl w:val="0"/>
          <w:numId w:val="5"/>
        </w:numPr>
        <w:shd w:val="clear" w:color="auto" w:fill="auto"/>
        <w:tabs>
          <w:tab w:val="left" w:pos="6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FE7DD9" w:rsidRPr="001E65A5" w:rsidRDefault="00FE7DD9" w:rsidP="002F1D6F">
      <w:pPr>
        <w:pStyle w:val="20"/>
        <w:numPr>
          <w:ilvl w:val="0"/>
          <w:numId w:val="5"/>
        </w:numPr>
        <w:shd w:val="clear" w:color="auto" w:fill="auto"/>
        <w:tabs>
          <w:tab w:val="left" w:pos="65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якщо запит стосується надання великого обсягу інформації або потребує пошуку інформації се</w:t>
      </w:r>
      <w:r w:rsidRPr="001E65A5">
        <w:rPr>
          <w:rStyle w:val="2Exact"/>
          <w:rFonts w:ascii="Times New Roman" w:hAnsi="Times New Roman" w:cs="Times New Roman"/>
          <w:sz w:val="28"/>
          <w:szCs w:val="28"/>
          <w:lang w:val="uk-UA"/>
        </w:rPr>
        <w:softHyphen/>
        <w:t>ред значної кількості даних, строк розгляду такого запиту може бути продовжений до 20 робочих днів з обґрун</w:t>
      </w:r>
      <w:r w:rsidRPr="001E65A5">
        <w:rPr>
          <w:rStyle w:val="2Exact"/>
          <w:rFonts w:ascii="Times New Roman" w:hAnsi="Times New Roman" w:cs="Times New Roman"/>
          <w:sz w:val="28"/>
          <w:szCs w:val="28"/>
          <w:lang w:val="uk-UA"/>
        </w:rPr>
        <w:softHyphen/>
        <w:t>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FE7DD9" w:rsidRPr="001E65A5" w:rsidRDefault="00FE7DD9" w:rsidP="002F1D6F">
      <w:pPr>
        <w:pStyle w:val="20"/>
        <w:numPr>
          <w:ilvl w:val="0"/>
          <w:numId w:val="5"/>
        </w:numPr>
        <w:shd w:val="clear" w:color="auto" w:fill="auto"/>
        <w:tabs>
          <w:tab w:val="left" w:pos="64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w:t>
      </w:r>
      <w:r w:rsidR="008255D8" w:rsidRPr="001E65A5">
        <w:rPr>
          <w:rStyle w:val="2Exact"/>
          <w:rFonts w:ascii="Times New Roman" w:hAnsi="Times New Roman" w:cs="Times New Roman"/>
          <w:sz w:val="28"/>
          <w:szCs w:val="28"/>
          <w:lang w:val="uk-UA"/>
        </w:rPr>
        <w:t>ах граничних норм, встановлених</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Кабінетом Міністрів України</w:t>
      </w:r>
      <w:r w:rsidR="00D70CE2" w:rsidRPr="001E65A5">
        <w:rPr>
          <w:rStyle w:val="2Exact"/>
          <w:rFonts w:ascii="Times New Roman" w:hAnsi="Times New Roman" w:cs="Times New Roman"/>
          <w:sz w:val="28"/>
          <w:szCs w:val="28"/>
          <w:lang w:val="uk-UA"/>
        </w:rPr>
        <w:t xml:space="preserve">, </w:t>
      </w:r>
      <w:r w:rsidR="0016086B" w:rsidRPr="001E65A5">
        <w:rPr>
          <w:rStyle w:val="2Exact"/>
          <w:rFonts w:ascii="Times New Roman" w:hAnsi="Times New Roman" w:cs="Times New Roman"/>
          <w:sz w:val="28"/>
          <w:szCs w:val="28"/>
          <w:lang w:val="uk-UA"/>
        </w:rPr>
        <w:t>з</w:t>
      </w:r>
      <w:r w:rsidR="00B41BA7" w:rsidRPr="001E65A5">
        <w:rPr>
          <w:rStyle w:val="2Exact"/>
          <w:rFonts w:ascii="Times New Roman" w:hAnsi="Times New Roman" w:cs="Times New Roman"/>
          <w:sz w:val="28"/>
          <w:szCs w:val="28"/>
          <w:lang w:val="uk-UA"/>
        </w:rPr>
        <w:t xml:space="preserve">а розпорядженням голови </w:t>
      </w:r>
      <w:r w:rsidR="00D70CE2" w:rsidRPr="001E65A5">
        <w:rPr>
          <w:rStyle w:val="2Exact"/>
          <w:rFonts w:ascii="Times New Roman" w:hAnsi="Times New Roman" w:cs="Times New Roman"/>
          <w:sz w:val="28"/>
          <w:szCs w:val="28"/>
          <w:lang w:val="uk-UA"/>
        </w:rPr>
        <w:t>ради</w:t>
      </w:r>
      <w:r w:rsidR="008255D8" w:rsidRPr="001E65A5">
        <w:rPr>
          <w:rStyle w:val="2Exact"/>
          <w:rFonts w:ascii="Times New Roman" w:hAnsi="Times New Roman" w:cs="Times New Roman"/>
          <w:sz w:val="28"/>
          <w:szCs w:val="28"/>
          <w:lang w:val="uk-UA"/>
        </w:rPr>
        <w:t>.</w:t>
      </w:r>
    </w:p>
    <w:p w:rsidR="00B41BA7" w:rsidRPr="001E65A5" w:rsidRDefault="00B41BA7" w:rsidP="00B41BA7">
      <w:pPr>
        <w:pStyle w:val="20"/>
        <w:shd w:val="clear" w:color="auto" w:fill="auto"/>
        <w:tabs>
          <w:tab w:val="left" w:pos="644"/>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0" w:name="bookmark3"/>
      <w:r w:rsidRPr="001E65A5">
        <w:rPr>
          <w:rFonts w:ascii="Times New Roman" w:hAnsi="Times New Roman" w:cs="Times New Roman"/>
          <w:sz w:val="28"/>
          <w:szCs w:val="28"/>
          <w:lang w:val="uk-UA" w:eastAsia="uk-UA" w:bidi="uk-UA"/>
        </w:rPr>
        <w:t>Стаття 6. Присутність на пленарних засіданнях Ради</w:t>
      </w:r>
      <w:bookmarkEnd w:id="10"/>
    </w:p>
    <w:p w:rsidR="00FE7DD9" w:rsidRPr="001E65A5" w:rsidRDefault="00FE7DD9" w:rsidP="002F1D6F">
      <w:pPr>
        <w:pStyle w:val="20"/>
        <w:numPr>
          <w:ilvl w:val="0"/>
          <w:numId w:val="6"/>
        </w:numPr>
        <w:shd w:val="clear" w:color="auto" w:fill="auto"/>
        <w:tabs>
          <w:tab w:val="left" w:pos="6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пленарних засіданнях Ради можуть бути присутні депутати інших рад, представники державних органів та органів місцевого самовря</w:t>
      </w:r>
      <w:r w:rsidRPr="001E65A5">
        <w:rPr>
          <w:rStyle w:val="2Exact"/>
          <w:rFonts w:ascii="Times New Roman" w:hAnsi="Times New Roman" w:cs="Times New Roman"/>
          <w:sz w:val="28"/>
          <w:szCs w:val="28"/>
          <w:lang w:val="uk-UA"/>
        </w:rPr>
        <w:softHyphen/>
        <w:t>дування, об’єднан</w:t>
      </w:r>
      <w:r w:rsidR="008255D8" w:rsidRPr="001E65A5">
        <w:rPr>
          <w:rStyle w:val="2Exact"/>
          <w:rFonts w:ascii="Times New Roman" w:hAnsi="Times New Roman" w:cs="Times New Roman"/>
          <w:sz w:val="28"/>
          <w:szCs w:val="28"/>
          <w:lang w:val="uk-UA"/>
        </w:rPr>
        <w:t>ь громадян, трудових колективів, громадяни України</w:t>
      </w:r>
      <w:r w:rsidR="001E65A5" w:rsidRPr="001E65A5">
        <w:rPr>
          <w:rStyle w:val="2Exact"/>
          <w:rFonts w:ascii="Times New Roman" w:hAnsi="Times New Roman" w:cs="Times New Roman"/>
          <w:sz w:val="28"/>
          <w:szCs w:val="28"/>
          <w:lang w:val="uk-UA"/>
        </w:rPr>
        <w:t xml:space="preserve">, які повинні зареєструватися. </w:t>
      </w:r>
      <w:r w:rsidR="008255D8" w:rsidRPr="001E65A5">
        <w:rPr>
          <w:rStyle w:val="2Exact"/>
          <w:rFonts w:ascii="Times New Roman" w:hAnsi="Times New Roman" w:cs="Times New Roman"/>
          <w:sz w:val="28"/>
          <w:szCs w:val="28"/>
          <w:lang w:val="uk-UA"/>
        </w:rPr>
        <w:t>Д</w:t>
      </w:r>
      <w:r w:rsidRPr="001E65A5">
        <w:rPr>
          <w:rStyle w:val="2Exact"/>
          <w:rFonts w:ascii="Times New Roman" w:hAnsi="Times New Roman" w:cs="Times New Roman"/>
          <w:sz w:val="28"/>
          <w:szCs w:val="28"/>
          <w:lang w:val="uk-UA"/>
        </w:rPr>
        <w:t>ля них у залі засідань відводяться спеціальні місця.</w:t>
      </w:r>
    </w:p>
    <w:p w:rsidR="00FE7DD9" w:rsidRPr="001E65A5" w:rsidRDefault="00FE7DD9" w:rsidP="002F1D6F">
      <w:pPr>
        <w:pStyle w:val="20"/>
        <w:numPr>
          <w:ilvl w:val="0"/>
          <w:numId w:val="6"/>
        </w:numPr>
        <w:shd w:val="clear" w:color="auto" w:fill="auto"/>
        <w:tabs>
          <w:tab w:val="left" w:pos="65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повідомляє депутатів Ради п</w:t>
      </w:r>
      <w:r w:rsidR="00137F26" w:rsidRPr="001E65A5">
        <w:rPr>
          <w:rStyle w:val="2Exact"/>
          <w:rFonts w:ascii="Times New Roman" w:hAnsi="Times New Roman" w:cs="Times New Roman"/>
          <w:sz w:val="28"/>
          <w:szCs w:val="28"/>
          <w:lang w:val="uk-UA"/>
        </w:rPr>
        <w:t>ро осіб, які присутні на пленар</w:t>
      </w:r>
      <w:r w:rsidRPr="001E65A5">
        <w:rPr>
          <w:rStyle w:val="2Exact"/>
          <w:rFonts w:ascii="Times New Roman" w:hAnsi="Times New Roman" w:cs="Times New Roman"/>
          <w:sz w:val="28"/>
          <w:szCs w:val="28"/>
          <w:lang w:val="uk-UA"/>
        </w:rPr>
        <w:t>ному засіданні Ради</w:t>
      </w:r>
      <w:r w:rsidR="0016086B" w:rsidRPr="001E65A5">
        <w:rPr>
          <w:rStyle w:val="2Exact"/>
          <w:rFonts w:ascii="Times New Roman" w:hAnsi="Times New Roman" w:cs="Times New Roman"/>
          <w:sz w:val="28"/>
          <w:szCs w:val="28"/>
          <w:lang w:val="uk-UA"/>
        </w:rPr>
        <w:t>.</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Цим особам за рішенням Ради може бути надане право виступити на пленарному засіданні Ради.</w:t>
      </w:r>
    </w:p>
    <w:p w:rsidR="00FE7DD9" w:rsidRPr="001E65A5" w:rsidRDefault="00FE7DD9" w:rsidP="002F1D6F">
      <w:pPr>
        <w:pStyle w:val="20"/>
        <w:numPr>
          <w:ilvl w:val="0"/>
          <w:numId w:val="6"/>
        </w:numPr>
        <w:shd w:val="clear" w:color="auto" w:fill="auto"/>
        <w:tabs>
          <w:tab w:val="left" w:pos="66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w:t>
      </w:r>
      <w:r w:rsidRPr="001E65A5">
        <w:rPr>
          <w:rStyle w:val="2Exact"/>
          <w:rFonts w:ascii="Times New Roman" w:hAnsi="Times New Roman" w:cs="Times New Roman"/>
          <w:sz w:val="28"/>
          <w:szCs w:val="28"/>
          <w:lang w:val="uk-UA"/>
        </w:rPr>
        <w:softHyphen/>
        <w:t>данні ради, і не можуть бути зайняті іншими особами.</w:t>
      </w:r>
    </w:p>
    <w:p w:rsidR="00D74B44" w:rsidRPr="001E65A5" w:rsidRDefault="00D74B44" w:rsidP="002F1D6F">
      <w:pPr>
        <w:pStyle w:val="20"/>
        <w:shd w:val="clear" w:color="auto" w:fill="auto"/>
        <w:tabs>
          <w:tab w:val="left" w:pos="0"/>
        </w:tabs>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Запрошені на засідання районної ради особи не мають права втручатися у роботу сесії, зобов’язані утримуватись від проявів схвалення чи осуду доповідей, виступів, рішень, які приймаються, оплесками,</w:t>
      </w:r>
      <w:r w:rsidR="002E24FB">
        <w:rPr>
          <w:rFonts w:ascii="Times New Roman" w:hAnsi="Times New Roman" w:cs="Times New Roman"/>
          <w:sz w:val="28"/>
          <w:szCs w:val="28"/>
          <w:lang w:val="uk-UA"/>
        </w:rPr>
        <w:t xml:space="preserve"> </w:t>
      </w:r>
      <w:r w:rsidRPr="001E65A5">
        <w:rPr>
          <w:rFonts w:ascii="Times New Roman" w:hAnsi="Times New Roman" w:cs="Times New Roman"/>
          <w:sz w:val="28"/>
          <w:szCs w:val="28"/>
          <w:lang w:val="uk-UA"/>
        </w:rPr>
        <w:t>вигуками та іншими діями, дотримуватись порядку і підкорятися розпорядженням головуючого. Особа, яка не є депутатом і припускається грубих порушень порядку, може бути випроваджена з залу засідань розпорядженням головуючого. Депутатам і запрошеним не дозволяється в сесійній залі користуватись мобільними телефонами під час засідань.</w:t>
      </w:r>
    </w:p>
    <w:p w:rsidR="00FE7DD9" w:rsidRPr="001E65A5" w:rsidRDefault="00FE7DD9" w:rsidP="00B41BA7">
      <w:pPr>
        <w:pStyle w:val="a7"/>
        <w:numPr>
          <w:ilvl w:val="0"/>
          <w:numId w:val="6"/>
        </w:numPr>
        <w:spacing w:after="0" w:line="240" w:lineRule="auto"/>
        <w:ind w:left="0" w:firstLine="709"/>
        <w:jc w:val="both"/>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За загальним правилом пленарні засідання Ради проводяться у приміщенні Ради за адресою: </w:t>
      </w:r>
      <w:r w:rsidR="00303633" w:rsidRPr="001E65A5">
        <w:rPr>
          <w:rStyle w:val="2Exact"/>
          <w:rFonts w:ascii="Times New Roman" w:hAnsi="Times New Roman" w:cs="Times New Roman"/>
          <w:sz w:val="28"/>
          <w:szCs w:val="28"/>
          <w:lang w:val="uk-UA"/>
        </w:rPr>
        <w:t>м. Чернігів, вул.</w:t>
      </w:r>
      <w:r w:rsidR="009B291F" w:rsidRPr="001E65A5">
        <w:rPr>
          <w:rStyle w:val="2Exact"/>
          <w:rFonts w:ascii="Times New Roman" w:hAnsi="Times New Roman" w:cs="Times New Roman"/>
          <w:sz w:val="28"/>
          <w:szCs w:val="28"/>
          <w:lang w:val="uk-UA"/>
        </w:rPr>
        <w:t xml:space="preserve"> Шевченка, 48</w:t>
      </w:r>
      <w:r w:rsidRPr="001E65A5">
        <w:rPr>
          <w:rStyle w:val="2Exact"/>
          <w:rFonts w:ascii="Times New Roman" w:hAnsi="Times New Roman" w:cs="Times New Roman"/>
          <w:sz w:val="28"/>
          <w:szCs w:val="28"/>
          <w:lang w:val="uk-UA"/>
        </w:rPr>
        <w:t>. Якщо на пленарному засіданні бажає бути присутньою кількість осіб, яких неможливо розмі</w:t>
      </w:r>
      <w:r w:rsidRPr="001E65A5">
        <w:rPr>
          <w:rStyle w:val="2Exact"/>
          <w:rFonts w:ascii="Times New Roman" w:hAnsi="Times New Roman" w:cs="Times New Roman"/>
          <w:sz w:val="28"/>
          <w:szCs w:val="28"/>
          <w:lang w:val="uk-UA"/>
        </w:rPr>
        <w:softHyphen/>
        <w:t>стити у залі засідань без шкоди для проведення засідання, особи, які бажають бути присутніми у залі засідань, визначають своїх представників, як</w:t>
      </w:r>
      <w:r w:rsidR="00B41BA7" w:rsidRPr="001E65A5">
        <w:rPr>
          <w:rStyle w:val="2Exact"/>
          <w:rFonts w:ascii="Times New Roman" w:hAnsi="Times New Roman" w:cs="Times New Roman"/>
          <w:sz w:val="28"/>
          <w:szCs w:val="28"/>
          <w:lang w:val="uk-UA"/>
        </w:rPr>
        <w:t xml:space="preserve">і </w:t>
      </w:r>
      <w:r w:rsidRPr="001E65A5">
        <w:rPr>
          <w:rStyle w:val="2Exact"/>
          <w:rFonts w:ascii="Times New Roman" w:hAnsi="Times New Roman" w:cs="Times New Roman"/>
          <w:sz w:val="28"/>
          <w:szCs w:val="28"/>
          <w:lang w:val="uk-UA"/>
        </w:rPr>
        <w:t>розміщують</w:t>
      </w:r>
      <w:r w:rsidR="003D4826" w:rsidRPr="001E65A5">
        <w:rPr>
          <w:rStyle w:val="2Exact"/>
          <w:rFonts w:ascii="Times New Roman" w:hAnsi="Times New Roman" w:cs="Times New Roman"/>
          <w:sz w:val="28"/>
          <w:szCs w:val="28"/>
          <w:lang w:val="uk-UA"/>
        </w:rPr>
        <w:t>ся</w:t>
      </w:r>
      <w:r w:rsidRPr="001E65A5">
        <w:rPr>
          <w:rStyle w:val="2Exact"/>
          <w:rFonts w:ascii="Times New Roman" w:hAnsi="Times New Roman" w:cs="Times New Roman"/>
          <w:sz w:val="28"/>
          <w:szCs w:val="28"/>
          <w:lang w:val="uk-UA"/>
        </w:rPr>
        <w:t xml:space="preserve"> у залі засідань з урахуванням вимог п. 6.1.-6.3. цієї статті.</w:t>
      </w:r>
    </w:p>
    <w:p w:rsidR="0016086B" w:rsidRPr="001E65A5" w:rsidRDefault="00FE7DD9" w:rsidP="002F1D6F">
      <w:pPr>
        <w:pStyle w:val="20"/>
        <w:shd w:val="clear" w:color="auto" w:fill="auto"/>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w:t>
      </w:r>
      <w:r w:rsidR="003D4826" w:rsidRPr="001E65A5">
        <w:rPr>
          <w:rStyle w:val="2Exact"/>
          <w:rFonts w:ascii="Times New Roman" w:hAnsi="Times New Roman" w:cs="Times New Roman"/>
          <w:sz w:val="28"/>
          <w:szCs w:val="28"/>
          <w:lang w:val="uk-UA"/>
        </w:rPr>
        <w:t>ться розпорядженням голови Ради а</w:t>
      </w:r>
      <w:r w:rsidR="0016086B" w:rsidRPr="001E65A5">
        <w:rPr>
          <w:rStyle w:val="2Exact"/>
          <w:rFonts w:ascii="Times New Roman" w:hAnsi="Times New Roman" w:cs="Times New Roman"/>
          <w:sz w:val="28"/>
          <w:szCs w:val="28"/>
          <w:lang w:val="uk-UA"/>
        </w:rPr>
        <w:t xml:space="preserve">бо </w:t>
      </w:r>
      <w:r w:rsidR="003D4826" w:rsidRPr="001E65A5">
        <w:rPr>
          <w:rStyle w:val="2Exact"/>
          <w:rFonts w:ascii="Times New Roman" w:hAnsi="Times New Roman" w:cs="Times New Roman"/>
          <w:sz w:val="28"/>
          <w:szCs w:val="28"/>
          <w:lang w:val="uk-UA"/>
        </w:rPr>
        <w:t xml:space="preserve">за </w:t>
      </w:r>
      <w:r w:rsidR="0016086B" w:rsidRPr="001E65A5">
        <w:rPr>
          <w:rStyle w:val="2Exact"/>
          <w:rFonts w:ascii="Times New Roman" w:hAnsi="Times New Roman" w:cs="Times New Roman"/>
          <w:sz w:val="28"/>
          <w:szCs w:val="28"/>
          <w:lang w:val="uk-UA"/>
        </w:rPr>
        <w:t>рішення</w:t>
      </w:r>
      <w:r w:rsidR="003D4826" w:rsidRPr="001E65A5">
        <w:rPr>
          <w:rStyle w:val="2Exact"/>
          <w:rFonts w:ascii="Times New Roman" w:hAnsi="Times New Roman" w:cs="Times New Roman"/>
          <w:sz w:val="28"/>
          <w:szCs w:val="28"/>
          <w:lang w:val="uk-UA"/>
        </w:rPr>
        <w:t>м органу, що ініціює</w:t>
      </w:r>
      <w:r w:rsidR="002E24FB">
        <w:rPr>
          <w:rStyle w:val="2Exact"/>
          <w:rFonts w:ascii="Times New Roman" w:hAnsi="Times New Roman" w:cs="Times New Roman"/>
          <w:sz w:val="28"/>
          <w:szCs w:val="28"/>
          <w:lang w:val="uk-UA"/>
        </w:rPr>
        <w:t xml:space="preserve"> </w:t>
      </w:r>
      <w:r w:rsidR="0016086B" w:rsidRPr="001E65A5">
        <w:rPr>
          <w:rStyle w:val="2Exact"/>
          <w:rFonts w:ascii="Times New Roman" w:hAnsi="Times New Roman" w:cs="Times New Roman"/>
          <w:sz w:val="28"/>
          <w:szCs w:val="28"/>
          <w:lang w:val="uk-UA"/>
        </w:rPr>
        <w:t xml:space="preserve">скликання </w:t>
      </w:r>
      <w:r w:rsidR="003D4826" w:rsidRPr="001E65A5">
        <w:rPr>
          <w:rStyle w:val="2Exact"/>
          <w:rFonts w:ascii="Times New Roman" w:hAnsi="Times New Roman" w:cs="Times New Roman"/>
          <w:sz w:val="28"/>
          <w:szCs w:val="28"/>
          <w:lang w:val="uk-UA"/>
        </w:rPr>
        <w:t>сесії.</w:t>
      </w:r>
    </w:p>
    <w:p w:rsidR="00B41BA7" w:rsidRPr="001E65A5" w:rsidRDefault="00B41BA7" w:rsidP="002F1D6F">
      <w:pPr>
        <w:pStyle w:val="20"/>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1" w:name="bookmark4"/>
      <w:r w:rsidRPr="001E65A5">
        <w:rPr>
          <w:rFonts w:ascii="Times New Roman" w:hAnsi="Times New Roman" w:cs="Times New Roman"/>
          <w:sz w:val="28"/>
          <w:szCs w:val="28"/>
          <w:lang w:val="uk-UA" w:eastAsia="uk-UA" w:bidi="uk-UA"/>
        </w:rPr>
        <w:t>Стаття 7. Закриті пленарні засідання Ради</w:t>
      </w:r>
      <w:bookmarkEnd w:id="11"/>
    </w:p>
    <w:p w:rsidR="00FE7DD9" w:rsidRPr="001E65A5" w:rsidRDefault="00FE7DD9" w:rsidP="002F1D6F">
      <w:pPr>
        <w:pStyle w:val="20"/>
        <w:numPr>
          <w:ilvl w:val="0"/>
          <w:numId w:val="7"/>
        </w:numPr>
        <w:shd w:val="clear" w:color="auto" w:fill="auto"/>
        <w:tabs>
          <w:tab w:val="left" w:pos="63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B41BA7" w:rsidRPr="001E65A5" w:rsidRDefault="00B41BA7" w:rsidP="002F1D6F">
      <w:pPr>
        <w:pStyle w:val="20"/>
        <w:numPr>
          <w:ilvl w:val="0"/>
          <w:numId w:val="7"/>
        </w:numPr>
        <w:shd w:val="clear" w:color="auto" w:fill="auto"/>
        <w:tabs>
          <w:tab w:val="left" w:pos="6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закритому пленарному засіданні Ради мають право бути присутніми голова районної державної адмі</w:t>
      </w:r>
      <w:r w:rsidRPr="001E65A5">
        <w:rPr>
          <w:rStyle w:val="2Exact"/>
          <w:rFonts w:ascii="Times New Roman" w:hAnsi="Times New Roman" w:cs="Times New Roman"/>
          <w:sz w:val="28"/>
          <w:szCs w:val="28"/>
          <w:lang w:val="uk-UA"/>
        </w:rPr>
        <w:softHyphen/>
        <w:t>ністрації, за запрошенням ради —</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прокурор, а також особи, присутність яких необхідна для розгляду відповідного питання.</w:t>
      </w:r>
    </w:p>
    <w:p w:rsidR="00FE7DD9" w:rsidRPr="001E65A5" w:rsidRDefault="00FE7DD9" w:rsidP="002F1D6F">
      <w:pPr>
        <w:pStyle w:val="20"/>
        <w:numPr>
          <w:ilvl w:val="0"/>
          <w:numId w:val="7"/>
        </w:numPr>
        <w:shd w:val="clear" w:color="auto" w:fill="auto"/>
        <w:tabs>
          <w:tab w:val="left" w:pos="63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Учасникам закритого пленарного засідання забороняється використовувати засоби </w:t>
      </w:r>
      <w:proofErr w:type="spellStart"/>
      <w:r w:rsidRPr="001E65A5">
        <w:rPr>
          <w:rStyle w:val="2Exact"/>
          <w:rFonts w:ascii="Times New Roman" w:hAnsi="Times New Roman" w:cs="Times New Roman"/>
          <w:sz w:val="28"/>
          <w:szCs w:val="28"/>
          <w:lang w:val="uk-UA"/>
        </w:rPr>
        <w:t>фото-</w:t>
      </w:r>
      <w:proofErr w:type="spellEnd"/>
      <w:r w:rsidRPr="001E65A5">
        <w:rPr>
          <w:rStyle w:val="2Exact"/>
          <w:rFonts w:ascii="Times New Roman" w:hAnsi="Times New Roman" w:cs="Times New Roman"/>
          <w:sz w:val="28"/>
          <w:szCs w:val="28"/>
          <w:lang w:val="uk-UA"/>
        </w:rPr>
        <w:t xml:space="preserve">, </w:t>
      </w:r>
      <w:proofErr w:type="spellStart"/>
      <w:r w:rsidRPr="001E65A5">
        <w:rPr>
          <w:rStyle w:val="2Exact"/>
          <w:rFonts w:ascii="Times New Roman" w:hAnsi="Times New Roman" w:cs="Times New Roman"/>
          <w:sz w:val="28"/>
          <w:szCs w:val="28"/>
          <w:lang w:val="uk-UA"/>
        </w:rPr>
        <w:t>відеофіксації</w:t>
      </w:r>
      <w:proofErr w:type="spellEnd"/>
      <w:r w:rsidRPr="001E65A5">
        <w:rPr>
          <w:rStyle w:val="2Exact"/>
          <w:rFonts w:ascii="Times New Roman" w:hAnsi="Times New Roman" w:cs="Times New Roman"/>
          <w:sz w:val="28"/>
          <w:szCs w:val="28"/>
          <w:lang w:val="uk-UA"/>
        </w:rPr>
        <w:t>, засоби зв’язку, звукозапису та обробки інформації.</w:t>
      </w:r>
    </w:p>
    <w:p w:rsidR="00FE7DD9" w:rsidRPr="001E65A5" w:rsidRDefault="00FE7DD9" w:rsidP="002F1D6F">
      <w:pPr>
        <w:pStyle w:val="20"/>
        <w:numPr>
          <w:ilvl w:val="0"/>
          <w:numId w:val="7"/>
        </w:numPr>
        <w:shd w:val="clear" w:color="auto" w:fill="auto"/>
        <w:tabs>
          <w:tab w:val="left" w:pos="64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FE7DD9" w:rsidRPr="001E65A5" w:rsidRDefault="00FE7DD9" w:rsidP="002F1D6F">
      <w:pPr>
        <w:pStyle w:val="20"/>
        <w:numPr>
          <w:ilvl w:val="0"/>
          <w:numId w:val="7"/>
        </w:numPr>
        <w:shd w:val="clear" w:color="auto" w:fill="auto"/>
        <w:tabs>
          <w:tab w:val="left" w:pos="65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та обсяг інформації, що підлягає опублікуванню за підсумками закритого засідання, визнача</w:t>
      </w:r>
      <w:r w:rsidRPr="001E65A5">
        <w:rPr>
          <w:rStyle w:val="2Exact"/>
          <w:rFonts w:ascii="Times New Roman" w:hAnsi="Times New Roman" w:cs="Times New Roman"/>
          <w:sz w:val="28"/>
          <w:szCs w:val="28"/>
          <w:lang w:val="uk-UA"/>
        </w:rPr>
        <w:softHyphen/>
        <w:t>ються у кожному конкретному випадку рішенням Ради.</w:t>
      </w:r>
    </w:p>
    <w:p w:rsidR="00B41BA7" w:rsidRPr="001E65A5" w:rsidRDefault="00B41BA7" w:rsidP="00516244">
      <w:pPr>
        <w:pStyle w:val="20"/>
        <w:shd w:val="clear" w:color="auto" w:fill="auto"/>
        <w:tabs>
          <w:tab w:val="left" w:pos="652"/>
        </w:tabs>
        <w:spacing w:line="240" w:lineRule="auto"/>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2" w:name="bookmark5"/>
      <w:r w:rsidRPr="001E65A5">
        <w:rPr>
          <w:rFonts w:ascii="Times New Roman" w:hAnsi="Times New Roman" w:cs="Times New Roman"/>
          <w:sz w:val="28"/>
          <w:szCs w:val="28"/>
          <w:lang w:val="uk-UA" w:eastAsia="uk-UA" w:bidi="uk-UA"/>
        </w:rPr>
        <w:t>Стаття 8. Контрольна діяльність Ради та її постійних комісій</w:t>
      </w:r>
      <w:bookmarkEnd w:id="12"/>
    </w:p>
    <w:p w:rsidR="00FE7DD9" w:rsidRPr="001E65A5" w:rsidRDefault="00FE7DD9" w:rsidP="002F1D6F">
      <w:pPr>
        <w:pStyle w:val="20"/>
        <w:numPr>
          <w:ilvl w:val="0"/>
          <w:numId w:val="8"/>
        </w:numPr>
        <w:shd w:val="clear" w:color="auto" w:fill="auto"/>
        <w:tabs>
          <w:tab w:val="left" w:pos="65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відповідно до встановлених законодавством повноважень, безпосередньо або через свої органи здійснює контроль у частині делегованих Радою районній державній адміністрації повноважень та в інших ви</w:t>
      </w:r>
      <w:r w:rsidRPr="001E65A5">
        <w:rPr>
          <w:rStyle w:val="2Exact"/>
          <w:rFonts w:ascii="Times New Roman" w:hAnsi="Times New Roman" w:cs="Times New Roman"/>
          <w:sz w:val="28"/>
          <w:szCs w:val="28"/>
          <w:lang w:val="uk-UA"/>
        </w:rPr>
        <w:softHyphen/>
        <w:t>падках, передбачених законодавством.</w:t>
      </w:r>
    </w:p>
    <w:p w:rsidR="00FE7DD9" w:rsidRPr="001E65A5" w:rsidRDefault="00FE7DD9" w:rsidP="002F1D6F">
      <w:pPr>
        <w:pStyle w:val="20"/>
        <w:numPr>
          <w:ilvl w:val="0"/>
          <w:numId w:val="8"/>
        </w:numPr>
        <w:shd w:val="clear" w:color="auto" w:fill="auto"/>
        <w:tabs>
          <w:tab w:val="left" w:pos="68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 Ради здійснюють свої контрольні функції щодо виконання рішень Ради.</w:t>
      </w:r>
    </w:p>
    <w:p w:rsidR="00FE7DD9" w:rsidRPr="001E65A5" w:rsidRDefault="00FE7DD9" w:rsidP="002F1D6F">
      <w:pPr>
        <w:pStyle w:val="20"/>
        <w:numPr>
          <w:ilvl w:val="0"/>
          <w:numId w:val="8"/>
        </w:numPr>
        <w:shd w:val="clear" w:color="auto" w:fill="auto"/>
        <w:tabs>
          <w:tab w:val="left" w:pos="6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 Ради у питаннях, які належать до їх відання, та в порядку, визначеному законом, мають право отримувати від керівників органів</w:t>
      </w:r>
      <w:r w:rsidR="00F52F5C" w:rsidRPr="001E65A5">
        <w:rPr>
          <w:rStyle w:val="2Exact"/>
          <w:rFonts w:ascii="Times New Roman" w:hAnsi="Times New Roman" w:cs="Times New Roman"/>
          <w:sz w:val="28"/>
          <w:szCs w:val="28"/>
          <w:lang w:val="uk-UA"/>
        </w:rPr>
        <w:t xml:space="preserve"> державної</w:t>
      </w:r>
      <w:r w:rsidR="002E24FB">
        <w:rPr>
          <w:rStyle w:val="2Exact"/>
          <w:rFonts w:ascii="Times New Roman" w:hAnsi="Times New Roman" w:cs="Times New Roman"/>
          <w:sz w:val="28"/>
          <w:szCs w:val="28"/>
          <w:lang w:val="uk-UA"/>
        </w:rPr>
        <w:t xml:space="preserve"> </w:t>
      </w:r>
      <w:r w:rsidR="001F6FA0" w:rsidRPr="001E65A5">
        <w:rPr>
          <w:rStyle w:val="2Exact"/>
          <w:rFonts w:ascii="Times New Roman" w:hAnsi="Times New Roman" w:cs="Times New Roman"/>
          <w:sz w:val="28"/>
          <w:szCs w:val="28"/>
          <w:lang w:val="uk-UA"/>
        </w:rPr>
        <w:t>виконавчої влади, місцевого самоврядування</w:t>
      </w:r>
      <w:r w:rsidR="00F52F5C"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підприємств, установ, організацій та їх філій і відділень необхідні мате</w:t>
      </w:r>
      <w:r w:rsidRPr="001E65A5">
        <w:rPr>
          <w:rStyle w:val="2Exact"/>
          <w:rFonts w:ascii="Times New Roman" w:hAnsi="Times New Roman" w:cs="Times New Roman"/>
          <w:sz w:val="28"/>
          <w:szCs w:val="28"/>
          <w:lang w:val="uk-UA"/>
        </w:rPr>
        <w:softHyphen/>
        <w:t>ріали.</w:t>
      </w:r>
    </w:p>
    <w:p w:rsidR="00FE7DD9" w:rsidRPr="001E65A5" w:rsidRDefault="00FE7DD9" w:rsidP="002F1D6F">
      <w:pPr>
        <w:pStyle w:val="20"/>
        <w:numPr>
          <w:ilvl w:val="0"/>
          <w:numId w:val="8"/>
        </w:numPr>
        <w:shd w:val="clear" w:color="auto" w:fill="auto"/>
        <w:tabs>
          <w:tab w:val="left" w:pos="6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FE7DD9" w:rsidRPr="001E65A5" w:rsidRDefault="00FE7DD9" w:rsidP="002F1D6F">
      <w:pPr>
        <w:pStyle w:val="20"/>
        <w:numPr>
          <w:ilvl w:val="0"/>
          <w:numId w:val="8"/>
        </w:numPr>
        <w:shd w:val="clear" w:color="auto" w:fill="auto"/>
        <w:tabs>
          <w:tab w:val="left" w:pos="64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результати розгляду рекомендацій</w:t>
      </w:r>
      <w:r w:rsidR="0010038D" w:rsidRPr="001E65A5">
        <w:rPr>
          <w:rStyle w:val="2Exact"/>
          <w:rFonts w:ascii="Times New Roman" w:hAnsi="Times New Roman" w:cs="Times New Roman"/>
          <w:sz w:val="28"/>
          <w:szCs w:val="28"/>
          <w:lang w:val="uk-UA"/>
        </w:rPr>
        <w:t xml:space="preserve"> постійних комісій Ради органи, підприємства</w:t>
      </w:r>
      <w:r w:rsidRPr="001E65A5">
        <w:rPr>
          <w:rStyle w:val="2Exact"/>
          <w:rFonts w:ascii="Times New Roman" w:hAnsi="Times New Roman" w:cs="Times New Roman"/>
          <w:sz w:val="28"/>
          <w:szCs w:val="28"/>
          <w:lang w:val="uk-UA"/>
        </w:rPr>
        <w:t>, установ</w:t>
      </w:r>
      <w:r w:rsidR="0010038D" w:rsidRPr="001E65A5">
        <w:rPr>
          <w:rStyle w:val="2Exact"/>
          <w:rFonts w:ascii="Times New Roman" w:hAnsi="Times New Roman" w:cs="Times New Roman"/>
          <w:sz w:val="28"/>
          <w:szCs w:val="28"/>
          <w:lang w:val="uk-UA"/>
        </w:rPr>
        <w:t>и, організації, посадові особ</w:t>
      </w:r>
      <w:r w:rsidRPr="001E65A5">
        <w:rPr>
          <w:rStyle w:val="2Exact"/>
          <w:rFonts w:ascii="Times New Roman" w:hAnsi="Times New Roman" w:cs="Times New Roman"/>
          <w:sz w:val="28"/>
          <w:szCs w:val="28"/>
          <w:lang w:val="uk-UA"/>
        </w:rPr>
        <w:t xml:space="preserve">и, яким вони </w:t>
      </w:r>
      <w:r w:rsidR="0010038D" w:rsidRPr="001E65A5">
        <w:rPr>
          <w:rStyle w:val="2Exact"/>
          <w:rFonts w:ascii="Times New Roman" w:hAnsi="Times New Roman" w:cs="Times New Roman"/>
          <w:sz w:val="28"/>
          <w:szCs w:val="28"/>
          <w:lang w:val="uk-UA"/>
        </w:rPr>
        <w:t>адресовані, та вжиті заходи</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мають повідомити постійні комісії у встановлений для цього строк.</w:t>
      </w:r>
    </w:p>
    <w:p w:rsidR="00B41BA7" w:rsidRPr="001E65A5" w:rsidRDefault="00B41BA7" w:rsidP="00B41BA7">
      <w:pPr>
        <w:pStyle w:val="20"/>
        <w:shd w:val="clear" w:color="auto" w:fill="auto"/>
        <w:tabs>
          <w:tab w:val="left" w:pos="648"/>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3" w:name="bookmark6"/>
      <w:r w:rsidRPr="001E65A5">
        <w:rPr>
          <w:rFonts w:ascii="Times New Roman" w:hAnsi="Times New Roman" w:cs="Times New Roman"/>
          <w:sz w:val="28"/>
          <w:szCs w:val="28"/>
          <w:lang w:val="uk-UA" w:eastAsia="uk-UA" w:bidi="uk-UA"/>
        </w:rPr>
        <w:t>Стаття 9. Контроль за виконанням рішень Ради</w:t>
      </w:r>
      <w:bookmarkEnd w:id="13"/>
    </w:p>
    <w:p w:rsidR="00FE7DD9" w:rsidRPr="001E65A5" w:rsidRDefault="00FE7DD9" w:rsidP="002F1D6F">
      <w:pPr>
        <w:pStyle w:val="20"/>
        <w:numPr>
          <w:ilvl w:val="0"/>
          <w:numId w:val="9"/>
        </w:numPr>
        <w:shd w:val="clear" w:color="auto" w:fill="auto"/>
        <w:tabs>
          <w:tab w:val="left" w:pos="66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w:t>
      </w:r>
      <w:r w:rsidR="00137F26" w:rsidRPr="001E65A5">
        <w:rPr>
          <w:rStyle w:val="2Exact"/>
          <w:rFonts w:ascii="Times New Roman" w:hAnsi="Times New Roman" w:cs="Times New Roman"/>
          <w:sz w:val="28"/>
          <w:szCs w:val="28"/>
          <w:lang w:val="uk-UA"/>
        </w:rPr>
        <w:t>нодавства про місцеве самовряду</w:t>
      </w:r>
      <w:r w:rsidRPr="001E65A5">
        <w:rPr>
          <w:rStyle w:val="2Exact"/>
          <w:rFonts w:ascii="Times New Roman" w:hAnsi="Times New Roman" w:cs="Times New Roman"/>
          <w:sz w:val="28"/>
          <w:szCs w:val="28"/>
          <w:lang w:val="uk-UA"/>
        </w:rPr>
        <w:t>вання, цього Регламенту.</w:t>
      </w:r>
    </w:p>
    <w:p w:rsidR="00FE7DD9" w:rsidRPr="001E65A5" w:rsidRDefault="00FE7DD9" w:rsidP="002F1D6F">
      <w:pPr>
        <w:pStyle w:val="20"/>
        <w:numPr>
          <w:ilvl w:val="0"/>
          <w:numId w:val="9"/>
        </w:numPr>
        <w:shd w:val="clear" w:color="auto" w:fill="auto"/>
        <w:tabs>
          <w:tab w:val="left" w:pos="6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Контроль за виконанням рішень Ради організовує її голова.</w:t>
      </w:r>
    </w:p>
    <w:p w:rsidR="00FE7DD9" w:rsidRPr="001E65A5" w:rsidRDefault="00FE7DD9" w:rsidP="002F1D6F">
      <w:pPr>
        <w:pStyle w:val="20"/>
        <w:numPr>
          <w:ilvl w:val="0"/>
          <w:numId w:val="9"/>
        </w:numPr>
        <w:shd w:val="clear" w:color="auto" w:fill="auto"/>
        <w:tabs>
          <w:tab w:val="left" w:pos="66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Рішенням ради, як правило, покладається контроль за його виконанням на відповідну (профільну) по</w:t>
      </w:r>
      <w:r w:rsidRPr="001E65A5">
        <w:rPr>
          <w:rStyle w:val="2Exact"/>
          <w:rFonts w:ascii="Times New Roman" w:hAnsi="Times New Roman" w:cs="Times New Roman"/>
          <w:sz w:val="28"/>
          <w:szCs w:val="28"/>
          <w:lang w:val="uk-UA"/>
        </w:rPr>
        <w:softHyphen/>
        <w:t>стійну комісію Ради.</w:t>
      </w:r>
    </w:p>
    <w:p w:rsidR="00FE7DD9" w:rsidRPr="001E65A5" w:rsidRDefault="00FE7DD9" w:rsidP="002F1D6F">
      <w:pPr>
        <w:pStyle w:val="20"/>
        <w:numPr>
          <w:ilvl w:val="0"/>
          <w:numId w:val="9"/>
        </w:numPr>
        <w:shd w:val="clear" w:color="auto" w:fill="auto"/>
        <w:tabs>
          <w:tab w:val="left" w:pos="64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одразу після їх прийняття, але не пізніше 3-денного строку після закриття сесії Ради, пере</w:t>
      </w:r>
      <w:r w:rsidRPr="001E65A5">
        <w:rPr>
          <w:rStyle w:val="2Exact"/>
          <w:rFonts w:ascii="Times New Roman" w:hAnsi="Times New Roman" w:cs="Times New Roman"/>
          <w:sz w:val="28"/>
          <w:szCs w:val="28"/>
          <w:lang w:val="uk-UA"/>
        </w:rPr>
        <w:softHyphen/>
        <w:t>даються до відповідних (профільних) постійних комісій Ради.</w:t>
      </w:r>
    </w:p>
    <w:p w:rsidR="00B41BA7" w:rsidRPr="001E65A5" w:rsidRDefault="00B41BA7" w:rsidP="002F1D6F">
      <w:pPr>
        <w:pStyle w:val="20"/>
        <w:numPr>
          <w:ilvl w:val="0"/>
          <w:numId w:val="9"/>
        </w:numPr>
        <w:shd w:val="clear" w:color="auto" w:fill="auto"/>
        <w:tabs>
          <w:tab w:val="left" w:pos="64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 заступнику голови Ради, Раді.</w:t>
      </w:r>
    </w:p>
    <w:p w:rsidR="00B41BA7" w:rsidRPr="001E65A5" w:rsidRDefault="00B41BA7" w:rsidP="002F1D6F">
      <w:pPr>
        <w:pStyle w:val="5"/>
        <w:keepNext/>
        <w:keepLines/>
        <w:shd w:val="clear" w:color="auto" w:fill="auto"/>
        <w:spacing w:line="240" w:lineRule="auto"/>
        <w:ind w:firstLine="709"/>
        <w:rPr>
          <w:rFonts w:ascii="Times New Roman" w:hAnsi="Times New Roman" w:cs="Times New Roman"/>
          <w:sz w:val="28"/>
          <w:szCs w:val="28"/>
          <w:lang w:val="uk-UA" w:eastAsia="uk-UA" w:bidi="uk-UA"/>
        </w:rPr>
      </w:pPr>
      <w:bookmarkStart w:id="14" w:name="bookmark7"/>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eastAsia="uk-UA" w:bidi="uk-UA"/>
        </w:rPr>
        <w:t>Стаття 10. Підзвітність і підконтрольність районної державної адміністрації Раді</w:t>
      </w:r>
      <w:bookmarkEnd w:id="14"/>
    </w:p>
    <w:p w:rsidR="00FE7DD9" w:rsidRPr="001E65A5" w:rsidRDefault="00FE7DD9" w:rsidP="002F1D6F">
      <w:pPr>
        <w:pStyle w:val="20"/>
        <w:numPr>
          <w:ilvl w:val="0"/>
          <w:numId w:val="10"/>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Районна державна адміністрація підзвітна та підконтрольна Раді у </w:t>
      </w:r>
      <w:r w:rsidR="001B0698" w:rsidRPr="001E65A5">
        <w:rPr>
          <w:rStyle w:val="2Exact"/>
          <w:rFonts w:ascii="Times New Roman" w:hAnsi="Times New Roman" w:cs="Times New Roman"/>
          <w:sz w:val="28"/>
          <w:szCs w:val="28"/>
          <w:lang w:val="uk-UA"/>
        </w:rPr>
        <w:t>виконанні районних програм соці</w:t>
      </w:r>
      <w:r w:rsidRPr="001E65A5">
        <w:rPr>
          <w:rStyle w:val="2Exact"/>
          <w:rFonts w:ascii="Times New Roman" w:hAnsi="Times New Roman" w:cs="Times New Roman"/>
          <w:sz w:val="28"/>
          <w:szCs w:val="28"/>
          <w:lang w:val="uk-UA"/>
        </w:rPr>
        <w:t>ально-економічного і культурного розвитку, районних цільових програм з інших питань, районного бюджету, а також у частині повноважень, делегованих Радою, та з виконання рішень Ради</w:t>
      </w:r>
      <w:r w:rsidR="001F6FA0" w:rsidRPr="001E65A5">
        <w:rPr>
          <w:rStyle w:val="2Exact"/>
          <w:rFonts w:ascii="Times New Roman" w:hAnsi="Times New Roman" w:cs="Times New Roman"/>
          <w:sz w:val="28"/>
          <w:szCs w:val="28"/>
          <w:lang w:val="uk-UA"/>
        </w:rPr>
        <w:t>.</w:t>
      </w:r>
    </w:p>
    <w:p w:rsidR="00FE7DD9" w:rsidRPr="001E65A5" w:rsidRDefault="00481943" w:rsidP="002F1D6F">
      <w:pPr>
        <w:pStyle w:val="20"/>
        <w:numPr>
          <w:ilvl w:val="0"/>
          <w:numId w:val="10"/>
        </w:numPr>
        <w:shd w:val="clear" w:color="auto" w:fill="auto"/>
        <w:tabs>
          <w:tab w:val="left" w:pos="79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заслуховування звітів</w:t>
      </w:r>
      <w:r w:rsidR="00FE7DD9" w:rsidRPr="001E65A5">
        <w:rPr>
          <w:rStyle w:val="2Exact"/>
          <w:rFonts w:ascii="Times New Roman" w:hAnsi="Times New Roman" w:cs="Times New Roman"/>
          <w:sz w:val="28"/>
          <w:szCs w:val="28"/>
          <w:lang w:val="uk-UA"/>
        </w:rPr>
        <w:t xml:space="preserve"> голови районної державної адміністрації, його заступників</w:t>
      </w:r>
      <w:r w:rsidR="00595A52" w:rsidRPr="001E65A5">
        <w:rPr>
          <w:rStyle w:val="2Exact"/>
          <w:rFonts w:ascii="Times New Roman" w:hAnsi="Times New Roman" w:cs="Times New Roman"/>
          <w:sz w:val="28"/>
          <w:szCs w:val="28"/>
          <w:lang w:val="uk-UA"/>
        </w:rPr>
        <w:t>, керівників структурних підрозділів районної державної адміністрації</w:t>
      </w:r>
      <w:r w:rsidR="00870A63" w:rsidRPr="001E65A5">
        <w:rPr>
          <w:rStyle w:val="2Exact"/>
          <w:rFonts w:ascii="Times New Roman" w:hAnsi="Times New Roman" w:cs="Times New Roman"/>
          <w:sz w:val="28"/>
          <w:szCs w:val="28"/>
          <w:lang w:val="uk-UA"/>
        </w:rPr>
        <w:t xml:space="preserve"> Рада</w:t>
      </w:r>
      <w:r w:rsidRPr="001E65A5">
        <w:rPr>
          <w:rStyle w:val="2Exact"/>
          <w:rFonts w:ascii="Times New Roman" w:hAnsi="Times New Roman" w:cs="Times New Roman"/>
          <w:sz w:val="28"/>
          <w:szCs w:val="28"/>
          <w:lang w:val="uk-UA"/>
        </w:rPr>
        <w:t xml:space="preserve"> проводить їх</w:t>
      </w:r>
      <w:r w:rsidR="00FE7DD9" w:rsidRPr="001E65A5">
        <w:rPr>
          <w:rStyle w:val="2Exact"/>
          <w:rFonts w:ascii="Times New Roman" w:hAnsi="Times New Roman" w:cs="Times New Roman"/>
          <w:sz w:val="28"/>
          <w:szCs w:val="28"/>
          <w:lang w:val="uk-UA"/>
        </w:rPr>
        <w:t xml:space="preserve"> обго</w:t>
      </w:r>
      <w:r w:rsidR="00FE7DD9" w:rsidRPr="001E65A5">
        <w:rPr>
          <w:rStyle w:val="2Exact"/>
          <w:rFonts w:ascii="Times New Roman" w:hAnsi="Times New Roman" w:cs="Times New Roman"/>
          <w:sz w:val="28"/>
          <w:szCs w:val="28"/>
          <w:lang w:val="uk-UA"/>
        </w:rPr>
        <w:softHyphen/>
        <w:t>ворення. За підсумками обговорення Рада приймає відповідне рішення</w:t>
      </w:r>
      <w:r w:rsidR="00870A63" w:rsidRPr="001E65A5">
        <w:rPr>
          <w:rStyle w:val="2Exact"/>
          <w:rFonts w:ascii="Times New Roman" w:hAnsi="Times New Roman" w:cs="Times New Roman"/>
          <w:sz w:val="28"/>
          <w:szCs w:val="28"/>
          <w:lang w:val="uk-UA"/>
        </w:rPr>
        <w:t>.</w:t>
      </w:r>
    </w:p>
    <w:p w:rsidR="00B41BA7" w:rsidRPr="001E65A5" w:rsidRDefault="00B41BA7" w:rsidP="00B41BA7">
      <w:pPr>
        <w:pStyle w:val="20"/>
        <w:shd w:val="clear" w:color="auto" w:fill="auto"/>
        <w:tabs>
          <w:tab w:val="left" w:pos="792"/>
        </w:tabs>
        <w:spacing w:line="240" w:lineRule="auto"/>
        <w:ind w:left="709"/>
        <w:rPr>
          <w:rFonts w:ascii="Times New Roman" w:hAnsi="Times New Roman" w:cs="Times New Roman"/>
          <w:sz w:val="28"/>
          <w:szCs w:val="28"/>
          <w:lang w:val="uk-UA"/>
        </w:rPr>
      </w:pPr>
    </w:p>
    <w:p w:rsidR="00FE7DD9" w:rsidRPr="001E65A5" w:rsidRDefault="00FE7DD9" w:rsidP="00B41BA7">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15" w:name="bookmark8"/>
      <w:r w:rsidRPr="001E65A5">
        <w:rPr>
          <w:rFonts w:ascii="Times New Roman" w:hAnsi="Times New Roman" w:cs="Times New Roman"/>
          <w:sz w:val="28"/>
          <w:szCs w:val="28"/>
          <w:lang w:val="uk-UA" w:eastAsia="uk-UA" w:bidi="uk-UA"/>
        </w:rPr>
        <w:t>РОЗДІЛ 2. ОРГАНІЗАЦІЯ РОБОТИ РАДИ</w:t>
      </w:r>
      <w:bookmarkEnd w:id="15"/>
    </w:p>
    <w:p w:rsidR="001E65A5" w:rsidRPr="001E65A5" w:rsidRDefault="001E65A5" w:rsidP="00B41BA7">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B41BA7">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16" w:name="bookmark9"/>
      <w:r w:rsidRPr="001E65A5">
        <w:rPr>
          <w:rFonts w:ascii="Times New Roman" w:hAnsi="Times New Roman" w:cs="Times New Roman"/>
          <w:sz w:val="28"/>
          <w:szCs w:val="28"/>
          <w:lang w:val="uk-UA" w:eastAsia="uk-UA" w:bidi="uk-UA"/>
        </w:rPr>
        <w:t>Глава 1. Підготовка пленарних засідань</w:t>
      </w:r>
      <w:bookmarkEnd w:id="16"/>
    </w:p>
    <w:p w:rsidR="00B41BA7" w:rsidRPr="001E65A5" w:rsidRDefault="00B41BA7" w:rsidP="00B41BA7">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7" w:name="bookmark10"/>
      <w:r w:rsidRPr="001E65A5">
        <w:rPr>
          <w:rFonts w:ascii="Times New Roman" w:hAnsi="Times New Roman" w:cs="Times New Roman"/>
          <w:sz w:val="28"/>
          <w:szCs w:val="28"/>
          <w:lang w:val="uk-UA" w:eastAsia="uk-UA" w:bidi="uk-UA"/>
        </w:rPr>
        <w:t>Стаття 11. Порядок скликання першої сесії Ради</w:t>
      </w:r>
      <w:bookmarkEnd w:id="17"/>
    </w:p>
    <w:p w:rsidR="00FE7DD9" w:rsidRPr="001E65A5" w:rsidRDefault="00FE7DD9" w:rsidP="002F1D6F">
      <w:pPr>
        <w:pStyle w:val="20"/>
        <w:numPr>
          <w:ilvl w:val="0"/>
          <w:numId w:val="11"/>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Першу сесію новообраної Ради скликає відповідна територіальна виборча комісія не пізніше як через два тижні після реєстрації новообраних депутатів Ради у кількості, яка забезпечує </w:t>
      </w:r>
      <w:proofErr w:type="spellStart"/>
      <w:r w:rsidRPr="001E65A5">
        <w:rPr>
          <w:rStyle w:val="2Exact"/>
          <w:rFonts w:ascii="Times New Roman" w:hAnsi="Times New Roman" w:cs="Times New Roman"/>
          <w:sz w:val="28"/>
          <w:szCs w:val="28"/>
          <w:lang w:val="uk-UA"/>
        </w:rPr>
        <w:t>повноважність</w:t>
      </w:r>
      <w:proofErr w:type="spellEnd"/>
      <w:r w:rsidRPr="001E65A5">
        <w:rPr>
          <w:rStyle w:val="2Exact"/>
          <w:rFonts w:ascii="Times New Roman" w:hAnsi="Times New Roman" w:cs="Times New Roman"/>
          <w:sz w:val="28"/>
          <w:szCs w:val="28"/>
          <w:lang w:val="uk-UA"/>
        </w:rPr>
        <w:t xml:space="preserve"> складу Ради відповідно до закону. Перше пленарне засідання першої сесії відкриває голова зазначеної територіальної ви</w:t>
      </w:r>
      <w:r w:rsidRPr="001E65A5">
        <w:rPr>
          <w:rStyle w:val="2Exact"/>
          <w:rFonts w:ascii="Times New Roman" w:hAnsi="Times New Roman" w:cs="Times New Roman"/>
          <w:sz w:val="28"/>
          <w:szCs w:val="28"/>
          <w:lang w:val="uk-UA"/>
        </w:rPr>
        <w:softHyphen/>
        <w:t>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w:t>
      </w:r>
    </w:p>
    <w:p w:rsidR="00FE7DD9" w:rsidRPr="001E65A5" w:rsidRDefault="00FE7DD9" w:rsidP="002F1D6F">
      <w:pPr>
        <w:pStyle w:val="20"/>
        <w:numPr>
          <w:ilvl w:val="0"/>
          <w:numId w:val="11"/>
        </w:numPr>
        <w:shd w:val="clear" w:color="auto" w:fill="auto"/>
        <w:tabs>
          <w:tab w:val="left" w:pos="75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 часу обрання голови Ради він веде пленарні засідання Ради відповідно до вимог закону та Регламенту.</w:t>
      </w:r>
    </w:p>
    <w:p w:rsidR="00FE7DD9" w:rsidRPr="001E65A5" w:rsidRDefault="0019417E" w:rsidP="002F1D6F">
      <w:pPr>
        <w:pStyle w:val="20"/>
        <w:numPr>
          <w:ilvl w:val="0"/>
          <w:numId w:val="11"/>
        </w:numPr>
        <w:shd w:val="clear" w:color="auto" w:fill="auto"/>
        <w:tabs>
          <w:tab w:val="left" w:pos="76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Територіальна виборча комісія надає</w:t>
      </w:r>
      <w:r w:rsidR="00A723AD" w:rsidRPr="001E65A5">
        <w:rPr>
          <w:rStyle w:val="2Exact"/>
          <w:rFonts w:ascii="Times New Roman" w:hAnsi="Times New Roman" w:cs="Times New Roman"/>
          <w:sz w:val="28"/>
          <w:szCs w:val="28"/>
          <w:lang w:val="uk-UA"/>
        </w:rPr>
        <w:t xml:space="preserve"> Раді</w:t>
      </w:r>
      <w:r w:rsidR="00FE7DD9" w:rsidRPr="001E65A5">
        <w:rPr>
          <w:rStyle w:val="2Exact"/>
          <w:rFonts w:ascii="Times New Roman" w:hAnsi="Times New Roman" w:cs="Times New Roman"/>
          <w:sz w:val="28"/>
          <w:szCs w:val="28"/>
          <w:lang w:val="uk-UA"/>
        </w:rPr>
        <w:t xml:space="preserve"> </w:t>
      </w:r>
      <w:r w:rsidR="00A723AD" w:rsidRPr="001E65A5">
        <w:rPr>
          <w:rStyle w:val="2Exact"/>
          <w:rFonts w:ascii="Times New Roman" w:hAnsi="Times New Roman" w:cs="Times New Roman"/>
          <w:sz w:val="28"/>
          <w:szCs w:val="28"/>
          <w:lang w:val="uk-UA"/>
        </w:rPr>
        <w:t>інформацію про</w:t>
      </w:r>
      <w:r w:rsidR="002E24FB">
        <w:rPr>
          <w:rStyle w:val="2Exact"/>
          <w:rFonts w:ascii="Times New Roman" w:hAnsi="Times New Roman" w:cs="Times New Roman"/>
          <w:sz w:val="28"/>
          <w:szCs w:val="28"/>
          <w:lang w:val="uk-UA"/>
        </w:rPr>
        <w:t xml:space="preserve"> </w:t>
      </w:r>
      <w:r w:rsidR="00A723AD" w:rsidRPr="001E65A5">
        <w:rPr>
          <w:rStyle w:val="2Exact"/>
          <w:rFonts w:ascii="Times New Roman" w:hAnsi="Times New Roman" w:cs="Times New Roman"/>
          <w:sz w:val="28"/>
          <w:szCs w:val="28"/>
          <w:lang w:val="uk-UA"/>
        </w:rPr>
        <w:t xml:space="preserve">результати виборів та </w:t>
      </w:r>
      <w:r w:rsidR="00FE7DD9" w:rsidRPr="001E65A5">
        <w:rPr>
          <w:rStyle w:val="2Exact"/>
          <w:rFonts w:ascii="Times New Roman" w:hAnsi="Times New Roman" w:cs="Times New Roman"/>
          <w:sz w:val="28"/>
          <w:szCs w:val="28"/>
          <w:lang w:val="uk-UA"/>
        </w:rPr>
        <w:t xml:space="preserve">обраних депутатів Ради. </w:t>
      </w:r>
      <w:r w:rsidR="00A723AD" w:rsidRPr="001E65A5">
        <w:rPr>
          <w:rStyle w:val="2Exact"/>
          <w:rFonts w:ascii="Times New Roman" w:hAnsi="Times New Roman" w:cs="Times New Roman"/>
          <w:sz w:val="28"/>
          <w:szCs w:val="28"/>
          <w:lang w:val="uk-UA"/>
        </w:rPr>
        <w:t>Інформація про депутатів Ради повинна</w:t>
      </w:r>
      <w:r w:rsidR="00FE7DD9" w:rsidRPr="001E65A5">
        <w:rPr>
          <w:rStyle w:val="2Exact"/>
          <w:rFonts w:ascii="Times New Roman" w:hAnsi="Times New Roman" w:cs="Times New Roman"/>
          <w:sz w:val="28"/>
          <w:szCs w:val="28"/>
          <w:lang w:val="uk-UA"/>
        </w:rPr>
        <w:t xml:space="preserve"> містити: прізвище, ім’я та по </w:t>
      </w:r>
      <w:r w:rsidR="00137F26" w:rsidRPr="001E65A5">
        <w:rPr>
          <w:rStyle w:val="2Exact"/>
          <w:rFonts w:ascii="Times New Roman" w:hAnsi="Times New Roman" w:cs="Times New Roman"/>
          <w:sz w:val="28"/>
          <w:szCs w:val="28"/>
          <w:lang w:val="uk-UA"/>
        </w:rPr>
        <w:t>батькові депутата Ради; дату на</w:t>
      </w:r>
      <w:r w:rsidR="00FE7DD9" w:rsidRPr="001E65A5">
        <w:rPr>
          <w:rStyle w:val="2Exact"/>
          <w:rFonts w:ascii="Times New Roman" w:hAnsi="Times New Roman" w:cs="Times New Roman"/>
          <w:sz w:val="28"/>
          <w:szCs w:val="28"/>
          <w:lang w:val="uk-UA"/>
        </w:rPr>
        <w:t>родження депутата Ради; дані про освіту, професію, посаду, місце роботи, партійність; поштову адресу, вказані депутатом Ради.</w:t>
      </w:r>
      <w:r w:rsidR="002E24FB">
        <w:rPr>
          <w:rStyle w:val="2Exact"/>
          <w:rFonts w:ascii="Times New Roman" w:hAnsi="Times New Roman" w:cs="Times New Roman"/>
          <w:sz w:val="28"/>
          <w:szCs w:val="28"/>
          <w:lang w:val="uk-UA"/>
        </w:rPr>
        <w:t xml:space="preserve"> </w:t>
      </w:r>
      <w:r w:rsidR="00A723AD" w:rsidRPr="001E65A5">
        <w:rPr>
          <w:rStyle w:val="2Exact"/>
          <w:rFonts w:ascii="Times New Roman" w:hAnsi="Times New Roman" w:cs="Times New Roman"/>
          <w:sz w:val="28"/>
          <w:szCs w:val="28"/>
          <w:lang w:val="uk-UA"/>
        </w:rPr>
        <w:t>Інші документи</w:t>
      </w:r>
      <w:r w:rsidR="002E24FB">
        <w:rPr>
          <w:rStyle w:val="2Exact"/>
          <w:rFonts w:ascii="Times New Roman" w:hAnsi="Times New Roman" w:cs="Times New Roman"/>
          <w:sz w:val="28"/>
          <w:szCs w:val="28"/>
          <w:lang w:val="uk-UA"/>
        </w:rPr>
        <w:t xml:space="preserve"> </w:t>
      </w:r>
      <w:r w:rsidR="00A723AD" w:rsidRPr="001E65A5">
        <w:rPr>
          <w:rStyle w:val="2Exact"/>
          <w:rFonts w:ascii="Times New Roman" w:hAnsi="Times New Roman" w:cs="Times New Roman"/>
          <w:sz w:val="28"/>
          <w:szCs w:val="28"/>
          <w:lang w:val="uk-UA"/>
        </w:rPr>
        <w:t>до першої сесії Ради надаються депутатам Ради у визначені цим Регламентом терміни.</w:t>
      </w:r>
    </w:p>
    <w:p w:rsidR="00B41BA7" w:rsidRPr="001E65A5" w:rsidRDefault="00B41BA7" w:rsidP="00B41BA7">
      <w:pPr>
        <w:pStyle w:val="20"/>
        <w:shd w:val="clear" w:color="auto" w:fill="auto"/>
        <w:tabs>
          <w:tab w:val="left" w:pos="76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8" w:name="bookmark11"/>
      <w:r w:rsidRPr="001E65A5">
        <w:rPr>
          <w:rFonts w:ascii="Times New Roman" w:hAnsi="Times New Roman" w:cs="Times New Roman"/>
          <w:sz w:val="28"/>
          <w:szCs w:val="28"/>
          <w:lang w:val="uk-UA" w:eastAsia="uk-UA" w:bidi="uk-UA"/>
        </w:rPr>
        <w:t>Стаття 12. Порядок денний першої сесії Ради</w:t>
      </w:r>
      <w:bookmarkEnd w:id="18"/>
    </w:p>
    <w:p w:rsidR="00FE7DD9" w:rsidRPr="001E65A5" w:rsidRDefault="00FE7DD9" w:rsidP="002F1D6F">
      <w:pPr>
        <w:pStyle w:val="20"/>
        <w:numPr>
          <w:ilvl w:val="0"/>
          <w:numId w:val="12"/>
        </w:numPr>
        <w:shd w:val="clear" w:color="auto" w:fill="auto"/>
        <w:tabs>
          <w:tab w:val="left" w:pos="76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порядку денного першої сесії Ради мають бути включені такі питання:</w:t>
      </w:r>
    </w:p>
    <w:p w:rsidR="00FE7DD9" w:rsidRPr="001E65A5" w:rsidRDefault="00FE7DD9" w:rsidP="002F1D6F">
      <w:pPr>
        <w:pStyle w:val="20"/>
        <w:numPr>
          <w:ilvl w:val="0"/>
          <w:numId w:val="13"/>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інформація голови територіальн</w:t>
      </w:r>
      <w:r w:rsidR="0019417E" w:rsidRPr="001E65A5">
        <w:rPr>
          <w:rStyle w:val="2Exact"/>
          <w:rFonts w:ascii="Times New Roman" w:hAnsi="Times New Roman" w:cs="Times New Roman"/>
          <w:sz w:val="28"/>
          <w:szCs w:val="28"/>
          <w:lang w:val="uk-UA"/>
        </w:rPr>
        <w:t>ої виборчої комісії про результати</w:t>
      </w:r>
      <w:r w:rsidRPr="001E65A5">
        <w:rPr>
          <w:rStyle w:val="2Exact"/>
          <w:rFonts w:ascii="Times New Roman" w:hAnsi="Times New Roman" w:cs="Times New Roman"/>
          <w:sz w:val="28"/>
          <w:szCs w:val="28"/>
          <w:lang w:val="uk-UA"/>
        </w:rPr>
        <w:t xml:space="preserve"> виборів депутатів до Ради і визнання їх повноважень;</w:t>
      </w:r>
    </w:p>
    <w:p w:rsidR="00FE7DD9" w:rsidRPr="001E65A5" w:rsidRDefault="00FE7DD9" w:rsidP="002F1D6F">
      <w:pPr>
        <w:pStyle w:val="20"/>
        <w:numPr>
          <w:ilvl w:val="0"/>
          <w:numId w:val="13"/>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обрання голови Ради;</w:t>
      </w:r>
    </w:p>
    <w:p w:rsidR="00FE7DD9" w:rsidRPr="001E65A5" w:rsidRDefault="00920290" w:rsidP="002F1D6F">
      <w:pPr>
        <w:pStyle w:val="20"/>
        <w:numPr>
          <w:ilvl w:val="0"/>
          <w:numId w:val="13"/>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обрання заступника</w:t>
      </w:r>
      <w:r w:rsidR="00FE7DD9" w:rsidRPr="001E65A5">
        <w:rPr>
          <w:rStyle w:val="2Exact"/>
          <w:rFonts w:ascii="Times New Roman" w:hAnsi="Times New Roman" w:cs="Times New Roman"/>
          <w:sz w:val="28"/>
          <w:szCs w:val="28"/>
          <w:lang w:val="uk-UA"/>
        </w:rPr>
        <w:t xml:space="preserve"> голови Ради.</w:t>
      </w:r>
    </w:p>
    <w:p w:rsidR="0019417E" w:rsidRPr="001E65A5" w:rsidRDefault="0019417E" w:rsidP="002F1D6F">
      <w:pPr>
        <w:pStyle w:val="5"/>
        <w:keepNext/>
        <w:keepLines/>
        <w:shd w:val="clear" w:color="auto" w:fill="auto"/>
        <w:spacing w:line="240" w:lineRule="auto"/>
        <w:ind w:firstLine="709"/>
        <w:rPr>
          <w:rFonts w:ascii="Times New Roman" w:hAnsi="Times New Roman" w:cs="Times New Roman"/>
          <w:sz w:val="28"/>
          <w:szCs w:val="28"/>
          <w:lang w:val="uk-UA" w:eastAsia="uk-UA" w:bidi="uk-UA"/>
        </w:rPr>
      </w:pPr>
      <w:bookmarkStart w:id="19" w:name="bookmark12"/>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eastAsia="uk-UA" w:bidi="uk-UA"/>
        </w:rPr>
        <w:t>Стаття 13. Форми роботи Ради</w:t>
      </w:r>
      <w:bookmarkEnd w:id="19"/>
    </w:p>
    <w:p w:rsidR="00FE7DD9" w:rsidRPr="001E65A5" w:rsidRDefault="00516244" w:rsidP="00516244">
      <w:pPr>
        <w:pStyle w:val="20"/>
        <w:shd w:val="clear" w:color="auto" w:fill="auto"/>
        <w:tabs>
          <w:tab w:val="left" w:pos="756"/>
        </w:tabs>
        <w:spacing w:line="240" w:lineRule="auto"/>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ab/>
        <w:t xml:space="preserve">13.1. </w:t>
      </w:r>
      <w:r w:rsidR="00FE7DD9" w:rsidRPr="001E65A5">
        <w:rPr>
          <w:rStyle w:val="2Exact"/>
          <w:rFonts w:ascii="Times New Roman" w:hAnsi="Times New Roman" w:cs="Times New Roman"/>
          <w:sz w:val="28"/>
          <w:szCs w:val="28"/>
          <w:lang w:val="uk-UA"/>
        </w:rPr>
        <w:t>Рада проводить свою роботу сесійно. Сесія Ради складається з пленар</w:t>
      </w:r>
      <w:r w:rsidR="00137F26" w:rsidRPr="001E65A5">
        <w:rPr>
          <w:rStyle w:val="2Exact"/>
          <w:rFonts w:ascii="Times New Roman" w:hAnsi="Times New Roman" w:cs="Times New Roman"/>
          <w:sz w:val="28"/>
          <w:szCs w:val="28"/>
          <w:lang w:val="uk-UA"/>
        </w:rPr>
        <w:t>них засідань Ради, а також засі</w:t>
      </w:r>
      <w:r w:rsidR="00FE7DD9" w:rsidRPr="001E65A5">
        <w:rPr>
          <w:rStyle w:val="2Exact"/>
          <w:rFonts w:ascii="Times New Roman" w:hAnsi="Times New Roman" w:cs="Times New Roman"/>
          <w:sz w:val="28"/>
          <w:szCs w:val="28"/>
          <w:lang w:val="uk-UA"/>
        </w:rPr>
        <w:t>дань постійних комісій Ради. 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w:t>
      </w:r>
      <w:r w:rsidR="00137F26" w:rsidRPr="001E65A5">
        <w:rPr>
          <w:rStyle w:val="2Exact"/>
          <w:rFonts w:ascii="Times New Roman" w:hAnsi="Times New Roman" w:cs="Times New Roman"/>
          <w:sz w:val="28"/>
          <w:szCs w:val="28"/>
          <w:lang w:val="uk-UA"/>
        </w:rPr>
        <w:t>ів, призначенням або затверджен</w:t>
      </w:r>
      <w:r w:rsidR="00FE7DD9" w:rsidRPr="001E65A5">
        <w:rPr>
          <w:rStyle w:val="2Exact"/>
          <w:rFonts w:ascii="Times New Roman" w:hAnsi="Times New Roman" w:cs="Times New Roman"/>
          <w:sz w:val="28"/>
          <w:szCs w:val="28"/>
          <w:lang w:val="uk-UA"/>
        </w:rPr>
        <w:t>ням на посади посадових осіб.</w:t>
      </w:r>
    </w:p>
    <w:p w:rsidR="00B41BA7" w:rsidRPr="001E65A5" w:rsidRDefault="00B41BA7" w:rsidP="00B41BA7">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0" w:name="bookmark13"/>
      <w:r w:rsidRPr="001E65A5">
        <w:rPr>
          <w:rFonts w:ascii="Times New Roman" w:hAnsi="Times New Roman" w:cs="Times New Roman"/>
          <w:sz w:val="28"/>
          <w:szCs w:val="28"/>
          <w:lang w:val="uk-UA" w:eastAsia="uk-UA" w:bidi="uk-UA"/>
        </w:rPr>
        <w:t>Стаття 14. Розпорядок роботи пленарних засідань Ради</w:t>
      </w:r>
      <w:bookmarkEnd w:id="20"/>
    </w:p>
    <w:p w:rsidR="00FE7DD9" w:rsidRPr="001E65A5" w:rsidRDefault="00FE7DD9" w:rsidP="002F1D6F">
      <w:pPr>
        <w:pStyle w:val="20"/>
        <w:numPr>
          <w:ilvl w:val="0"/>
          <w:numId w:val="15"/>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Пленарні засідання Ради, як правило, проводяться у робочі дні. Починаються</w:t>
      </w:r>
      <w:r w:rsidR="0019417E"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w:t>
      </w:r>
      <w:r w:rsidR="0019417E" w:rsidRPr="001E65A5">
        <w:rPr>
          <w:rStyle w:val="2Exact"/>
          <w:rFonts w:ascii="Times New Roman" w:hAnsi="Times New Roman" w:cs="Times New Roman"/>
          <w:sz w:val="28"/>
          <w:szCs w:val="28"/>
          <w:lang w:val="uk-UA"/>
        </w:rPr>
        <w:t xml:space="preserve">як правило, </w:t>
      </w:r>
      <w:r w:rsidRPr="001E65A5">
        <w:rPr>
          <w:rStyle w:val="2Exact"/>
          <w:rFonts w:ascii="Times New Roman" w:hAnsi="Times New Roman" w:cs="Times New Roman"/>
          <w:sz w:val="28"/>
          <w:szCs w:val="28"/>
          <w:lang w:val="uk-UA"/>
        </w:rPr>
        <w:t>о 10 годині і закінчуються не пізніше 16 години, з перервами на 15 хвилин через кожні 2 години роботи і на 30 хвилин для обідньої перерви.</w:t>
      </w:r>
    </w:p>
    <w:p w:rsidR="00FE7DD9" w:rsidRPr="001E65A5" w:rsidRDefault="00FE7DD9" w:rsidP="002F1D6F">
      <w:pPr>
        <w:pStyle w:val="20"/>
        <w:numPr>
          <w:ilvl w:val="0"/>
          <w:numId w:val="15"/>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Пленарні засідання Ради може бути подовжено головуючим на пленарному засіданні Ради понад визна</w:t>
      </w:r>
      <w:r w:rsidRPr="001E65A5">
        <w:rPr>
          <w:rStyle w:val="2Exact"/>
          <w:rFonts w:ascii="Times New Roman" w:hAnsi="Times New Roman" w:cs="Times New Roman"/>
          <w:sz w:val="28"/>
          <w:szCs w:val="28"/>
          <w:lang w:val="uk-UA"/>
        </w:rPr>
        <w:softHyphen/>
        <w:t>чений у пункті 14.1 цієї статті</w:t>
      </w:r>
      <w:r w:rsidR="0019417E" w:rsidRPr="001E65A5">
        <w:rPr>
          <w:rStyle w:val="2Exact"/>
          <w:rFonts w:ascii="Times New Roman" w:hAnsi="Times New Roman" w:cs="Times New Roman"/>
          <w:sz w:val="28"/>
          <w:szCs w:val="28"/>
          <w:lang w:val="uk-UA"/>
        </w:rPr>
        <w:t xml:space="preserve"> час</w:t>
      </w:r>
      <w:r w:rsidR="00E200DC" w:rsidRPr="001E65A5">
        <w:rPr>
          <w:rStyle w:val="2Exact"/>
          <w:rFonts w:ascii="Times New Roman" w:hAnsi="Times New Roman" w:cs="Times New Roman"/>
          <w:sz w:val="28"/>
          <w:szCs w:val="28"/>
          <w:lang w:val="uk-UA"/>
        </w:rPr>
        <w:t>.</w:t>
      </w:r>
    </w:p>
    <w:p w:rsidR="00FE7DD9" w:rsidRPr="001E65A5" w:rsidRDefault="00FE7DD9" w:rsidP="002F1D6F">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FE7DD9" w:rsidRPr="001E65A5" w:rsidRDefault="00FE7DD9" w:rsidP="002F1D6F">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Одноразові зміни часу роботи можуть здійснюватися за рішенням Ради. Таке рішення приймається у поряд</w:t>
      </w:r>
      <w:r w:rsidRPr="001E65A5">
        <w:rPr>
          <w:rStyle w:val="2Exact"/>
          <w:rFonts w:ascii="Times New Roman" w:hAnsi="Times New Roman" w:cs="Times New Roman"/>
          <w:sz w:val="28"/>
          <w:szCs w:val="28"/>
          <w:lang w:val="uk-UA"/>
        </w:rPr>
        <w:softHyphen/>
        <w:t>ку, передбаченому для вирішення процедурних питань.</w:t>
      </w:r>
    </w:p>
    <w:p w:rsidR="00FE7DD9" w:rsidRPr="001E65A5" w:rsidRDefault="00FE7DD9" w:rsidP="002F1D6F">
      <w:pPr>
        <w:pStyle w:val="20"/>
        <w:numPr>
          <w:ilvl w:val="0"/>
          <w:numId w:val="16"/>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вмотивованим зверненням двох або більше уповноважених предс</w:t>
      </w:r>
      <w:r w:rsidR="00137F26" w:rsidRPr="001E65A5">
        <w:rPr>
          <w:rStyle w:val="2Exact"/>
          <w:rFonts w:ascii="Times New Roman" w:hAnsi="Times New Roman" w:cs="Times New Roman"/>
          <w:sz w:val="28"/>
          <w:szCs w:val="28"/>
          <w:lang w:val="uk-UA"/>
        </w:rPr>
        <w:t>тавників зареєстрованих депутат</w:t>
      </w:r>
      <w:r w:rsidRPr="001E65A5">
        <w:rPr>
          <w:rStyle w:val="2Exact"/>
          <w:rFonts w:ascii="Times New Roman" w:hAnsi="Times New Roman" w:cs="Times New Roman"/>
          <w:sz w:val="28"/>
          <w:szCs w:val="28"/>
          <w:lang w:val="uk-UA"/>
        </w:rPr>
        <w:t>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w:t>
      </w:r>
      <w:r w:rsidRPr="001E65A5">
        <w:rPr>
          <w:rStyle w:val="2Exact"/>
          <w:rFonts w:ascii="Times New Roman" w:hAnsi="Times New Roman" w:cs="Times New Roman"/>
          <w:sz w:val="28"/>
          <w:szCs w:val="28"/>
          <w:lang w:val="uk-UA"/>
        </w:rPr>
        <w:softHyphen/>
        <w:t>ція чи група може скористатися лише один раз протягом пленарного засідання.</w:t>
      </w:r>
    </w:p>
    <w:p w:rsidR="00FE7DD9" w:rsidRPr="001E65A5" w:rsidRDefault="00FE7DD9" w:rsidP="002F1D6F">
      <w:pPr>
        <w:pStyle w:val="20"/>
        <w:numPr>
          <w:ilvl w:val="0"/>
          <w:numId w:val="16"/>
        </w:numPr>
        <w:shd w:val="clear" w:color="auto" w:fill="auto"/>
        <w:tabs>
          <w:tab w:val="left" w:pos="738"/>
          <w:tab w:val="left" w:leader="underscore" w:pos="99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Кожне пленарне засідання Ради починається і закінчується Гімном Укра</w:t>
      </w:r>
      <w:r w:rsidR="00137F26" w:rsidRPr="001E65A5">
        <w:rPr>
          <w:rStyle w:val="2Exact"/>
          <w:rFonts w:ascii="Times New Roman" w:hAnsi="Times New Roman" w:cs="Times New Roman"/>
          <w:sz w:val="28"/>
          <w:szCs w:val="28"/>
          <w:lang w:val="uk-UA"/>
        </w:rPr>
        <w:t>їни. У залі засідань Ради розмі</w:t>
      </w:r>
      <w:r w:rsidRPr="001E65A5">
        <w:rPr>
          <w:rStyle w:val="2Exact"/>
          <w:rFonts w:ascii="Times New Roman" w:hAnsi="Times New Roman" w:cs="Times New Roman"/>
          <w:sz w:val="28"/>
          <w:szCs w:val="28"/>
          <w:lang w:val="uk-UA"/>
        </w:rPr>
        <w:t>щується Державний Прапор України, малий Державний Герб України та прапор і герб</w:t>
      </w:r>
      <w:r w:rsidR="002E24FB">
        <w:rPr>
          <w:rStyle w:val="2Exact"/>
          <w:rFonts w:ascii="Times New Roman" w:hAnsi="Times New Roman" w:cs="Times New Roman"/>
          <w:sz w:val="28"/>
          <w:szCs w:val="28"/>
          <w:lang w:val="uk-UA"/>
        </w:rPr>
        <w:t xml:space="preserve"> </w:t>
      </w:r>
      <w:r w:rsidR="0019417E" w:rsidRPr="001E65A5">
        <w:rPr>
          <w:rStyle w:val="2Exact"/>
          <w:rFonts w:ascii="Times New Roman" w:hAnsi="Times New Roman" w:cs="Times New Roman"/>
          <w:sz w:val="28"/>
          <w:szCs w:val="28"/>
          <w:lang w:val="uk-UA"/>
        </w:rPr>
        <w:t>Чернігівського</w:t>
      </w:r>
      <w:r w:rsidR="00C46A38"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району.</w:t>
      </w:r>
    </w:p>
    <w:p w:rsidR="00B41BA7" w:rsidRPr="001E65A5" w:rsidRDefault="00B41BA7" w:rsidP="00B41BA7">
      <w:pPr>
        <w:pStyle w:val="20"/>
        <w:shd w:val="clear" w:color="auto" w:fill="auto"/>
        <w:tabs>
          <w:tab w:val="left" w:pos="738"/>
          <w:tab w:val="left" w:leader="underscore" w:pos="99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1" w:name="bookmark14"/>
      <w:r w:rsidRPr="001E65A5">
        <w:rPr>
          <w:rFonts w:ascii="Times New Roman" w:hAnsi="Times New Roman" w:cs="Times New Roman"/>
          <w:sz w:val="28"/>
          <w:szCs w:val="28"/>
          <w:lang w:val="uk-UA" w:eastAsia="uk-UA" w:bidi="uk-UA"/>
        </w:rPr>
        <w:t xml:space="preserve">Стаття </w:t>
      </w:r>
      <w:r w:rsidRPr="001E65A5">
        <w:rPr>
          <w:rStyle w:val="5Exact0"/>
          <w:rFonts w:ascii="Times New Roman" w:hAnsi="Times New Roman" w:cs="Times New Roman"/>
          <w:b/>
          <w:bCs/>
          <w:color w:val="auto"/>
          <w:sz w:val="28"/>
          <w:szCs w:val="28"/>
        </w:rPr>
        <w:t xml:space="preserve">15. </w:t>
      </w:r>
      <w:r w:rsidRPr="001E65A5">
        <w:rPr>
          <w:rFonts w:ascii="Times New Roman" w:hAnsi="Times New Roman" w:cs="Times New Roman"/>
          <w:sz w:val="28"/>
          <w:szCs w:val="28"/>
          <w:lang w:val="uk-UA" w:eastAsia="uk-UA" w:bidi="uk-UA"/>
        </w:rPr>
        <w:t>Порядок скликання сесії Ради</w:t>
      </w:r>
      <w:bookmarkEnd w:id="21"/>
    </w:p>
    <w:p w:rsidR="00FE7DD9" w:rsidRPr="001E65A5" w:rsidRDefault="00FE7DD9" w:rsidP="002F1D6F">
      <w:pPr>
        <w:pStyle w:val="20"/>
        <w:numPr>
          <w:ilvl w:val="0"/>
          <w:numId w:val="17"/>
        </w:numPr>
        <w:shd w:val="clear" w:color="auto" w:fill="auto"/>
        <w:tabs>
          <w:tab w:val="left" w:pos="76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Сесія Ради скликається головою Ради за необхідності, але не менше одного разу на квартал.</w:t>
      </w:r>
    </w:p>
    <w:p w:rsidR="00FE7DD9" w:rsidRPr="001E65A5" w:rsidRDefault="00FE7DD9" w:rsidP="002F1D6F">
      <w:pPr>
        <w:pStyle w:val="20"/>
        <w:numPr>
          <w:ilvl w:val="0"/>
          <w:numId w:val="17"/>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Сесія Ради також скликається головою Ради за пропозицією не менше однієї третини депутатів Ради від загального складу Ради або голови районної державної адміністрації.</w:t>
      </w:r>
    </w:p>
    <w:p w:rsidR="00FE7DD9" w:rsidRPr="001E65A5" w:rsidRDefault="00FE7DD9" w:rsidP="002F1D6F">
      <w:pPr>
        <w:pStyle w:val="20"/>
        <w:numPr>
          <w:ilvl w:val="0"/>
          <w:numId w:val="17"/>
        </w:numPr>
        <w:shd w:val="clear" w:color="auto" w:fill="auto"/>
        <w:tabs>
          <w:tab w:val="left" w:pos="72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немотивованої відмови голови Ради або неможливості ним склик</w:t>
      </w:r>
      <w:r w:rsidR="00137F26" w:rsidRPr="001E65A5">
        <w:rPr>
          <w:rStyle w:val="2Exact"/>
          <w:rFonts w:ascii="Times New Roman" w:hAnsi="Times New Roman" w:cs="Times New Roman"/>
          <w:sz w:val="28"/>
          <w:szCs w:val="28"/>
          <w:lang w:val="uk-UA"/>
        </w:rPr>
        <w:t>ати сесію Ради, сесія Ради скли</w:t>
      </w:r>
      <w:r w:rsidRPr="001E65A5">
        <w:rPr>
          <w:rStyle w:val="2Exact"/>
          <w:rFonts w:ascii="Times New Roman" w:hAnsi="Times New Roman" w:cs="Times New Roman"/>
          <w:sz w:val="28"/>
          <w:szCs w:val="28"/>
          <w:lang w:val="uk-UA"/>
        </w:rPr>
        <w:t>кається заступником голови Ради. У цих випадках сесія Ради скликається, як</w:t>
      </w:r>
      <w:r w:rsidR="00137F26" w:rsidRPr="001E65A5">
        <w:rPr>
          <w:rStyle w:val="2Exact"/>
          <w:rFonts w:ascii="Times New Roman" w:hAnsi="Times New Roman" w:cs="Times New Roman"/>
          <w:sz w:val="28"/>
          <w:szCs w:val="28"/>
          <w:lang w:val="uk-UA"/>
        </w:rPr>
        <w:t>що голова Ради без поважних при</w:t>
      </w:r>
      <w:r w:rsidRPr="001E65A5">
        <w:rPr>
          <w:rStyle w:val="2Exact"/>
          <w:rFonts w:ascii="Times New Roman" w:hAnsi="Times New Roman" w:cs="Times New Roman"/>
          <w:sz w:val="28"/>
          <w:szCs w:val="28"/>
          <w:lang w:val="uk-UA"/>
        </w:rPr>
        <w:t>чин не скликав сесію Ради у двотижневий строк, після настання умов, передбачених п. 15.1 та п. 15.2 цієї статті.</w:t>
      </w:r>
    </w:p>
    <w:p w:rsidR="00FE7DD9" w:rsidRPr="001E65A5" w:rsidRDefault="00FE7DD9" w:rsidP="002F1D6F">
      <w:pPr>
        <w:pStyle w:val="20"/>
        <w:numPr>
          <w:ilvl w:val="0"/>
          <w:numId w:val="17"/>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якщо посадові особи, зазначені у пп. 15.1-15.3 цієї статті, у двотижневий строк не скликають сесію Ради на вимогу однієї третини депутатів Ради від загального складу Ради або голови районної державної адміністрації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w:t>
      </w:r>
    </w:p>
    <w:p w:rsidR="00FE7DD9" w:rsidRPr="001E65A5" w:rsidRDefault="00484E59" w:rsidP="002F1D6F">
      <w:pPr>
        <w:pStyle w:val="20"/>
        <w:numPr>
          <w:ilvl w:val="0"/>
          <w:numId w:val="1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w:t>
      </w:r>
      <w:r w:rsidR="00FE7DD9" w:rsidRPr="001E65A5">
        <w:rPr>
          <w:rStyle w:val="2Exact"/>
          <w:rFonts w:ascii="Times New Roman" w:hAnsi="Times New Roman" w:cs="Times New Roman"/>
          <w:sz w:val="28"/>
          <w:szCs w:val="28"/>
          <w:lang w:val="uk-UA"/>
        </w:rPr>
        <w:t xml:space="preserve"> про скликання сесії Ради доводиться до відома депутатів Ради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Ради.</w:t>
      </w:r>
    </w:p>
    <w:p w:rsidR="00FE7DD9" w:rsidRPr="001E65A5" w:rsidRDefault="00FE7DD9" w:rsidP="002F1D6F">
      <w:pPr>
        <w:pStyle w:val="20"/>
        <w:numPr>
          <w:ilvl w:val="0"/>
          <w:numId w:val="17"/>
        </w:numPr>
        <w:shd w:val="clear" w:color="auto" w:fill="auto"/>
        <w:tabs>
          <w:tab w:val="left" w:pos="766"/>
          <w:tab w:val="left" w:leader="underscore" w:pos="99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Інформація про скликання сесії Ради публікується в </w:t>
      </w:r>
      <w:r w:rsidR="00362BD7" w:rsidRPr="001E65A5">
        <w:rPr>
          <w:rStyle w:val="2Exact"/>
          <w:rFonts w:ascii="Times New Roman" w:hAnsi="Times New Roman" w:cs="Times New Roman"/>
          <w:sz w:val="28"/>
          <w:szCs w:val="28"/>
          <w:lang w:val="uk-UA"/>
        </w:rPr>
        <w:t>засобах масової інформації</w:t>
      </w:r>
      <w:r w:rsidR="002E24FB">
        <w:rPr>
          <w:rStyle w:val="2Exact"/>
          <w:rFonts w:ascii="Times New Roman" w:hAnsi="Times New Roman" w:cs="Times New Roman"/>
          <w:sz w:val="28"/>
          <w:szCs w:val="28"/>
          <w:lang w:val="uk-UA"/>
        </w:rPr>
        <w:t xml:space="preserve"> </w:t>
      </w:r>
      <w:r w:rsidR="00362BD7" w:rsidRPr="001E65A5">
        <w:rPr>
          <w:rStyle w:val="2Exact"/>
          <w:rFonts w:ascii="Times New Roman" w:hAnsi="Times New Roman" w:cs="Times New Roman"/>
          <w:sz w:val="28"/>
          <w:szCs w:val="28"/>
          <w:lang w:val="uk-UA"/>
        </w:rPr>
        <w:t xml:space="preserve">або </w:t>
      </w:r>
      <w:r w:rsidR="00E200DC" w:rsidRPr="001E65A5">
        <w:rPr>
          <w:rStyle w:val="2Exact"/>
          <w:rFonts w:ascii="Times New Roman" w:hAnsi="Times New Roman" w:cs="Times New Roman"/>
          <w:sz w:val="28"/>
          <w:szCs w:val="28"/>
          <w:lang w:val="uk-UA"/>
        </w:rPr>
        <w:t>оприлюднюється</w:t>
      </w:r>
      <w:r w:rsidRPr="001E65A5">
        <w:rPr>
          <w:rStyle w:val="2Exact"/>
          <w:rFonts w:ascii="Times New Roman" w:hAnsi="Times New Roman" w:cs="Times New Roman"/>
          <w:sz w:val="28"/>
          <w:szCs w:val="28"/>
          <w:lang w:val="uk-UA"/>
        </w:rPr>
        <w:t xml:space="preserve"> на офіційному</w:t>
      </w:r>
      <w:r w:rsidR="00362BD7" w:rsidRPr="001E65A5">
        <w:rPr>
          <w:rFonts w:ascii="Times New Roman" w:hAnsi="Times New Roman" w:cs="Times New Roman"/>
          <w:sz w:val="28"/>
          <w:szCs w:val="28"/>
          <w:lang w:val="uk-UA"/>
        </w:rPr>
        <w:t xml:space="preserve"> </w:t>
      </w:r>
      <w:proofErr w:type="spellStart"/>
      <w:r w:rsidRPr="001E65A5">
        <w:rPr>
          <w:rStyle w:val="2Exact"/>
          <w:rFonts w:ascii="Times New Roman" w:hAnsi="Times New Roman" w:cs="Times New Roman"/>
          <w:sz w:val="28"/>
          <w:szCs w:val="28"/>
          <w:lang w:val="uk-UA"/>
        </w:rPr>
        <w:t>веб-сайті</w:t>
      </w:r>
      <w:proofErr w:type="spellEnd"/>
      <w:r w:rsidRPr="001E65A5">
        <w:rPr>
          <w:rStyle w:val="2Exact"/>
          <w:rFonts w:ascii="Times New Roman" w:hAnsi="Times New Roman" w:cs="Times New Roman"/>
          <w:sz w:val="28"/>
          <w:szCs w:val="28"/>
          <w:lang w:val="uk-UA"/>
        </w:rPr>
        <w:t xml:space="preserve"> </w:t>
      </w:r>
      <w:r w:rsidR="00362BD7" w:rsidRPr="001E65A5">
        <w:rPr>
          <w:rStyle w:val="2Exact"/>
          <w:rFonts w:ascii="Times New Roman" w:hAnsi="Times New Roman" w:cs="Times New Roman"/>
          <w:sz w:val="28"/>
          <w:szCs w:val="28"/>
          <w:lang w:val="uk-UA"/>
        </w:rPr>
        <w:t xml:space="preserve">районної </w:t>
      </w:r>
      <w:r w:rsidRPr="001E65A5">
        <w:rPr>
          <w:rStyle w:val="2Exact"/>
          <w:rFonts w:ascii="Times New Roman" w:hAnsi="Times New Roman" w:cs="Times New Roman"/>
          <w:sz w:val="28"/>
          <w:szCs w:val="28"/>
          <w:lang w:val="uk-UA"/>
        </w:rPr>
        <w:t>Ради</w:t>
      </w:r>
      <w:r w:rsidR="00362BD7" w:rsidRPr="001E65A5">
        <w:rPr>
          <w:rStyle w:val="2Exact"/>
          <w:rFonts w:ascii="Times New Roman" w:hAnsi="Times New Roman" w:cs="Times New Roman"/>
          <w:sz w:val="28"/>
          <w:szCs w:val="28"/>
          <w:lang w:val="uk-UA"/>
        </w:rPr>
        <w:t>.</w:t>
      </w:r>
    </w:p>
    <w:p w:rsidR="00FE7DD9" w:rsidRPr="001E65A5" w:rsidRDefault="00B2372F" w:rsidP="002F1D6F">
      <w:pPr>
        <w:pStyle w:val="20"/>
        <w:numPr>
          <w:ilvl w:val="0"/>
          <w:numId w:val="17"/>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рішень та інші матеріали, необхідні для розгляду питань порядку денного сесії Ради, доводяться до відома депута</w:t>
      </w:r>
      <w:r w:rsidR="007A33CF">
        <w:rPr>
          <w:rStyle w:val="2Exact"/>
          <w:rFonts w:ascii="Times New Roman" w:hAnsi="Times New Roman" w:cs="Times New Roman"/>
          <w:sz w:val="28"/>
          <w:szCs w:val="28"/>
          <w:lang w:val="uk-UA"/>
        </w:rPr>
        <w:t xml:space="preserve">тів не пізніше як за 3 </w:t>
      </w:r>
      <w:r w:rsidR="007A33CF" w:rsidRPr="007A33CF">
        <w:rPr>
          <w:rStyle w:val="2Exact"/>
          <w:rFonts w:ascii="Times New Roman" w:hAnsi="Times New Roman" w:cs="Times New Roman"/>
          <w:color w:val="C00000"/>
          <w:sz w:val="28"/>
          <w:szCs w:val="28"/>
          <w:lang w:val="uk-UA"/>
        </w:rPr>
        <w:t>дні до її відкриття</w:t>
      </w:r>
      <w:r w:rsidRPr="001E65A5">
        <w:rPr>
          <w:rStyle w:val="2Exact"/>
          <w:rFonts w:ascii="Times New Roman" w:hAnsi="Times New Roman" w:cs="Times New Roman"/>
          <w:sz w:val="28"/>
          <w:szCs w:val="28"/>
          <w:lang w:val="uk-UA"/>
        </w:rPr>
        <w:t xml:space="preserve">. </w:t>
      </w:r>
    </w:p>
    <w:p w:rsidR="00B2372F" w:rsidRPr="001E65A5" w:rsidRDefault="00B2372F" w:rsidP="002F1D6F">
      <w:pPr>
        <w:spacing w:after="0" w:line="240" w:lineRule="auto"/>
        <w:ind w:firstLine="709"/>
        <w:jc w:val="both"/>
        <w:rPr>
          <w:rFonts w:ascii="Times New Roman" w:hAnsi="Times New Roman" w:cs="Times New Roman"/>
          <w:b/>
          <w:sz w:val="28"/>
          <w:szCs w:val="28"/>
          <w:lang w:val="uk-UA"/>
        </w:rPr>
      </w:pPr>
      <w:r w:rsidRPr="001E65A5">
        <w:rPr>
          <w:rFonts w:ascii="Times New Roman" w:hAnsi="Times New Roman" w:cs="Times New Roman"/>
          <w:sz w:val="28"/>
          <w:szCs w:val="28"/>
          <w:lang w:val="uk-UA"/>
        </w:rPr>
        <w:t xml:space="preserve">Посадова особа чи депутат, які згідно із законодавством та цим Регламентом внесли проект рішення на розгляд </w:t>
      </w:r>
      <w:r w:rsidR="005B5809" w:rsidRPr="001E65A5">
        <w:rPr>
          <w:rFonts w:ascii="Times New Roman" w:hAnsi="Times New Roman" w:cs="Times New Roman"/>
          <w:sz w:val="28"/>
          <w:szCs w:val="28"/>
          <w:lang w:val="uk-UA"/>
        </w:rPr>
        <w:t>Р</w:t>
      </w:r>
      <w:r w:rsidRPr="001E65A5">
        <w:rPr>
          <w:rFonts w:ascii="Times New Roman" w:hAnsi="Times New Roman" w:cs="Times New Roman"/>
          <w:sz w:val="28"/>
          <w:szCs w:val="28"/>
          <w:lang w:val="uk-UA"/>
        </w:rPr>
        <w:t xml:space="preserve">ади </w:t>
      </w:r>
      <w:r w:rsidR="005B5809" w:rsidRPr="001E65A5">
        <w:rPr>
          <w:rFonts w:ascii="Times New Roman" w:hAnsi="Times New Roman" w:cs="Times New Roman"/>
          <w:sz w:val="28"/>
          <w:szCs w:val="28"/>
          <w:lang w:val="uk-UA"/>
        </w:rPr>
        <w:t xml:space="preserve">пізніше встановленого цим Регламентом строку, </w:t>
      </w:r>
      <w:r w:rsidRPr="001E65A5">
        <w:rPr>
          <w:rFonts w:ascii="Times New Roman" w:hAnsi="Times New Roman" w:cs="Times New Roman"/>
          <w:sz w:val="28"/>
          <w:szCs w:val="28"/>
          <w:lang w:val="uk-UA"/>
        </w:rPr>
        <w:t>в</w:t>
      </w:r>
      <w:r w:rsidR="005B5809" w:rsidRPr="001E65A5">
        <w:rPr>
          <w:rFonts w:ascii="Times New Roman" w:hAnsi="Times New Roman" w:cs="Times New Roman"/>
          <w:sz w:val="28"/>
          <w:szCs w:val="28"/>
          <w:lang w:val="uk-UA"/>
        </w:rPr>
        <w:t xml:space="preserve"> тому числі, в</w:t>
      </w:r>
      <w:r w:rsidRPr="001E65A5">
        <w:rPr>
          <w:rFonts w:ascii="Times New Roman" w:hAnsi="Times New Roman" w:cs="Times New Roman"/>
          <w:sz w:val="28"/>
          <w:szCs w:val="28"/>
          <w:lang w:val="uk-UA"/>
        </w:rPr>
        <w:t xml:space="preserve"> день пленарного засідання </w:t>
      </w:r>
      <w:r w:rsidR="005B5809" w:rsidRPr="001E65A5">
        <w:rPr>
          <w:rFonts w:ascii="Times New Roman" w:hAnsi="Times New Roman" w:cs="Times New Roman"/>
          <w:sz w:val="28"/>
          <w:szCs w:val="28"/>
          <w:lang w:val="uk-UA"/>
        </w:rPr>
        <w:t>Р</w:t>
      </w:r>
      <w:r w:rsidRPr="001E65A5">
        <w:rPr>
          <w:rFonts w:ascii="Times New Roman" w:hAnsi="Times New Roman" w:cs="Times New Roman"/>
          <w:sz w:val="28"/>
          <w:szCs w:val="28"/>
          <w:lang w:val="uk-UA"/>
        </w:rPr>
        <w:t>ади</w:t>
      </w:r>
      <w:r w:rsidR="005B5809" w:rsidRPr="001E65A5">
        <w:rPr>
          <w:rFonts w:ascii="Times New Roman" w:hAnsi="Times New Roman" w:cs="Times New Roman"/>
          <w:sz w:val="28"/>
          <w:szCs w:val="28"/>
          <w:lang w:val="uk-UA"/>
        </w:rPr>
        <w:t>,</w:t>
      </w:r>
      <w:r w:rsidRPr="001E65A5">
        <w:rPr>
          <w:rFonts w:ascii="Times New Roman" w:hAnsi="Times New Roman" w:cs="Times New Roman"/>
          <w:sz w:val="28"/>
          <w:szCs w:val="28"/>
          <w:lang w:val="uk-UA"/>
        </w:rPr>
        <w:t xml:space="preserve"> забезпечують його тиражування і доведення до відома депутатів.</w:t>
      </w:r>
    </w:p>
    <w:p w:rsidR="00FE7DD9" w:rsidRPr="001E65A5" w:rsidRDefault="0097290F" w:rsidP="002F1D6F">
      <w:pPr>
        <w:pStyle w:val="20"/>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Матеріали сесії</w:t>
      </w:r>
      <w:r w:rsidR="002E24FB">
        <w:rPr>
          <w:rStyle w:val="2Exact"/>
          <w:rFonts w:ascii="Times New Roman" w:hAnsi="Times New Roman" w:cs="Times New Roman"/>
          <w:sz w:val="28"/>
          <w:szCs w:val="28"/>
          <w:lang w:val="uk-UA"/>
        </w:rPr>
        <w:t xml:space="preserve"> </w:t>
      </w:r>
      <w:r w:rsidR="00362BD7" w:rsidRPr="001E65A5">
        <w:rPr>
          <w:rStyle w:val="2Exact"/>
          <w:rFonts w:ascii="Times New Roman" w:hAnsi="Times New Roman" w:cs="Times New Roman"/>
          <w:sz w:val="28"/>
          <w:szCs w:val="28"/>
          <w:lang w:val="uk-UA"/>
        </w:rPr>
        <w:t xml:space="preserve">направляються </w:t>
      </w:r>
      <w:r w:rsidRPr="001E65A5">
        <w:rPr>
          <w:rStyle w:val="2Exact"/>
          <w:rFonts w:ascii="Times New Roman" w:hAnsi="Times New Roman" w:cs="Times New Roman"/>
          <w:sz w:val="28"/>
          <w:szCs w:val="28"/>
          <w:lang w:val="uk-UA"/>
        </w:rPr>
        <w:t>депутатам Ради</w:t>
      </w:r>
      <w:r w:rsidR="00137F26" w:rsidRPr="001E65A5">
        <w:rPr>
          <w:rStyle w:val="2Exact"/>
          <w:rFonts w:ascii="Times New Roman" w:hAnsi="Times New Roman" w:cs="Times New Roman"/>
          <w:sz w:val="28"/>
          <w:szCs w:val="28"/>
          <w:lang w:val="uk-UA"/>
        </w:rPr>
        <w:t xml:space="preserve"> елек</w:t>
      </w:r>
      <w:r w:rsidR="00FE7DD9" w:rsidRPr="001E65A5">
        <w:rPr>
          <w:rStyle w:val="2Exact"/>
          <w:rFonts w:ascii="Times New Roman" w:hAnsi="Times New Roman" w:cs="Times New Roman"/>
          <w:sz w:val="28"/>
          <w:szCs w:val="28"/>
          <w:lang w:val="uk-UA"/>
        </w:rPr>
        <w:t>тронною поштою.</w:t>
      </w:r>
    </w:p>
    <w:p w:rsidR="00B41BA7" w:rsidRPr="001E65A5" w:rsidRDefault="00B41BA7" w:rsidP="002F1D6F">
      <w:pPr>
        <w:pStyle w:val="20"/>
        <w:shd w:val="clear" w:color="auto" w:fill="auto"/>
        <w:tabs>
          <w:tab w:val="left" w:pos="756"/>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2" w:name="bookmark15"/>
      <w:r w:rsidRPr="001E65A5">
        <w:rPr>
          <w:rFonts w:ascii="Times New Roman" w:hAnsi="Times New Roman" w:cs="Times New Roman"/>
          <w:sz w:val="28"/>
          <w:szCs w:val="28"/>
          <w:lang w:val="uk-UA" w:eastAsia="uk-UA" w:bidi="uk-UA"/>
        </w:rPr>
        <w:t>Стаття 16. Формування порядку денного сесії Ради</w:t>
      </w:r>
      <w:bookmarkEnd w:id="22"/>
    </w:p>
    <w:p w:rsidR="00FE7DD9" w:rsidRPr="001E65A5" w:rsidRDefault="00FE7DD9" w:rsidP="002F1D6F">
      <w:pPr>
        <w:pStyle w:val="20"/>
        <w:numPr>
          <w:ilvl w:val="0"/>
          <w:numId w:val="18"/>
        </w:numPr>
        <w:shd w:val="clear" w:color="auto" w:fill="auto"/>
        <w:tabs>
          <w:tab w:val="left" w:pos="78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Пропозиції до проекту порядку денного сесії Ради вносяться головою Ради, депутатами, постійними</w:t>
      </w:r>
      <w:r w:rsidR="00362BD7" w:rsidRPr="001E65A5">
        <w:rPr>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комісіями та головою районної державної адміні</w:t>
      </w:r>
      <w:r w:rsidR="00362BD7" w:rsidRPr="001E65A5">
        <w:rPr>
          <w:rStyle w:val="2Exact"/>
          <w:rFonts w:ascii="Times New Roman" w:hAnsi="Times New Roman" w:cs="Times New Roman"/>
          <w:sz w:val="28"/>
          <w:szCs w:val="28"/>
          <w:lang w:val="uk-UA"/>
        </w:rPr>
        <w:t>страції. Пропозиції</w:t>
      </w:r>
      <w:r w:rsidRPr="001E65A5">
        <w:rPr>
          <w:rStyle w:val="2Exact"/>
          <w:rFonts w:ascii="Times New Roman" w:hAnsi="Times New Roman" w:cs="Times New Roman"/>
          <w:sz w:val="28"/>
          <w:szCs w:val="28"/>
          <w:lang w:val="uk-UA"/>
        </w:rPr>
        <w:t xml:space="preserve"> вносяться не пізніше як за</w:t>
      </w:r>
      <w:r w:rsidR="00362BD7" w:rsidRPr="001E65A5">
        <w:rPr>
          <w:rStyle w:val="2Exact"/>
          <w:rFonts w:ascii="Times New Roman" w:hAnsi="Times New Roman" w:cs="Times New Roman"/>
          <w:sz w:val="28"/>
          <w:szCs w:val="28"/>
          <w:lang w:val="uk-UA"/>
        </w:rPr>
        <w:t xml:space="preserve"> 25</w:t>
      </w:r>
      <w:r w:rsidR="00C46A38"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днів до відкриття сесії.</w:t>
      </w:r>
    </w:p>
    <w:p w:rsidR="00FE7DD9" w:rsidRPr="001E65A5" w:rsidRDefault="00FE7DD9" w:rsidP="002F1D6F">
      <w:pPr>
        <w:pStyle w:val="20"/>
        <w:numPr>
          <w:ilvl w:val="0"/>
          <w:numId w:val="18"/>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випадку виникнення надзвичайних ситуацій та інших невідкладних випадків, передбачених законом, проекти рішень Ради оприлюднюються негайно після їх підготовки.</w:t>
      </w:r>
    </w:p>
    <w:p w:rsidR="00FE7DD9" w:rsidRPr="001E65A5" w:rsidRDefault="00FE7DD9" w:rsidP="002F1D6F">
      <w:pPr>
        <w:pStyle w:val="20"/>
        <w:numPr>
          <w:ilvl w:val="0"/>
          <w:numId w:val="18"/>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рішень Ра</w:t>
      </w:r>
      <w:r w:rsidR="00DF10C9" w:rsidRPr="001E65A5">
        <w:rPr>
          <w:rStyle w:val="2Exact"/>
          <w:rFonts w:ascii="Times New Roman" w:hAnsi="Times New Roman" w:cs="Times New Roman"/>
          <w:sz w:val="28"/>
          <w:szCs w:val="28"/>
          <w:lang w:val="uk-UA"/>
        </w:rPr>
        <w:t xml:space="preserve">ди </w:t>
      </w:r>
      <w:r w:rsidRPr="001E65A5">
        <w:rPr>
          <w:rStyle w:val="2Exact"/>
          <w:rFonts w:ascii="Times New Roman" w:hAnsi="Times New Roman" w:cs="Times New Roman"/>
          <w:sz w:val="28"/>
          <w:szCs w:val="28"/>
          <w:lang w:val="uk-UA"/>
        </w:rPr>
        <w:t xml:space="preserve">оприлюднюються на офіційному </w:t>
      </w:r>
      <w:proofErr w:type="spellStart"/>
      <w:r w:rsidRPr="001E65A5">
        <w:rPr>
          <w:rStyle w:val="2Exact"/>
          <w:rFonts w:ascii="Times New Roman" w:hAnsi="Times New Roman" w:cs="Times New Roman"/>
          <w:sz w:val="28"/>
          <w:szCs w:val="28"/>
          <w:lang w:val="uk-UA"/>
        </w:rPr>
        <w:t>веб-сайті</w:t>
      </w:r>
      <w:proofErr w:type="spellEnd"/>
      <w:r w:rsidRPr="001E65A5">
        <w:rPr>
          <w:rStyle w:val="2Exact"/>
          <w:rFonts w:ascii="Times New Roman" w:hAnsi="Times New Roman" w:cs="Times New Roman"/>
          <w:sz w:val="28"/>
          <w:szCs w:val="28"/>
          <w:lang w:val="uk-UA"/>
        </w:rPr>
        <w:t xml:space="preserve"> Ради</w:t>
      </w:r>
      <w:r w:rsidR="00123268" w:rsidRPr="001E65A5">
        <w:rPr>
          <w:rStyle w:val="2Exact"/>
          <w:rFonts w:ascii="Times New Roman" w:hAnsi="Times New Roman" w:cs="Times New Roman"/>
          <w:sz w:val="28"/>
          <w:szCs w:val="28"/>
          <w:lang w:val="uk-UA"/>
        </w:rPr>
        <w:t>.</w:t>
      </w:r>
    </w:p>
    <w:p w:rsidR="00DF10C9" w:rsidRPr="001E65A5" w:rsidRDefault="00FE7DD9" w:rsidP="002F1D6F">
      <w:pPr>
        <w:pStyle w:val="20"/>
        <w:numPr>
          <w:ilvl w:val="0"/>
          <w:numId w:val="18"/>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актів органів місцевого самоврядування оприлюднюються в порядку, передбаченому Законом України «Про доступ до публічної інформації»</w:t>
      </w:r>
      <w:r w:rsidR="005B5809" w:rsidRPr="001E65A5">
        <w:rPr>
          <w:rStyle w:val="2Exact"/>
          <w:rFonts w:ascii="Times New Roman" w:hAnsi="Times New Roman" w:cs="Times New Roman"/>
          <w:sz w:val="28"/>
          <w:szCs w:val="28"/>
          <w:lang w:val="uk-UA"/>
        </w:rPr>
        <w:t xml:space="preserve"> крім випа</w:t>
      </w:r>
      <w:r w:rsidR="00C954DB" w:rsidRPr="001E65A5">
        <w:rPr>
          <w:rStyle w:val="2Exact"/>
          <w:rFonts w:ascii="Times New Roman" w:hAnsi="Times New Roman" w:cs="Times New Roman"/>
          <w:sz w:val="28"/>
          <w:szCs w:val="28"/>
          <w:lang w:val="uk-UA"/>
        </w:rPr>
        <w:t>дків, передбачених пунктом 16.9</w:t>
      </w:r>
      <w:r w:rsidR="005B5809" w:rsidRPr="001E65A5">
        <w:rPr>
          <w:rStyle w:val="2Exact"/>
          <w:rFonts w:ascii="Times New Roman" w:hAnsi="Times New Roman" w:cs="Times New Roman"/>
          <w:sz w:val="28"/>
          <w:szCs w:val="28"/>
          <w:lang w:val="uk-UA"/>
        </w:rPr>
        <w:t xml:space="preserve"> цієї статті,</w:t>
      </w:r>
      <w:r w:rsidR="002E24FB">
        <w:rPr>
          <w:rStyle w:val="2Exact"/>
          <w:rFonts w:ascii="Times New Roman" w:hAnsi="Times New Roman" w:cs="Times New Roman"/>
          <w:sz w:val="28"/>
          <w:szCs w:val="28"/>
          <w:lang w:val="uk-UA"/>
        </w:rPr>
        <w:t xml:space="preserve"> </w:t>
      </w:r>
      <w:r w:rsidR="005B5809" w:rsidRPr="001E65A5">
        <w:rPr>
          <w:rStyle w:val="2Exact"/>
          <w:rFonts w:ascii="Times New Roman" w:hAnsi="Times New Roman" w:cs="Times New Roman"/>
          <w:sz w:val="28"/>
          <w:szCs w:val="28"/>
          <w:lang w:val="uk-UA"/>
        </w:rPr>
        <w:t>коли такі проекти актів оприлюднюються негайно після їх підготовки та внесення на розгляд Ради.</w:t>
      </w:r>
    </w:p>
    <w:p w:rsidR="00CF0E45" w:rsidRPr="001E65A5" w:rsidRDefault="00FE7DD9" w:rsidP="002F1D6F">
      <w:pPr>
        <w:pStyle w:val="20"/>
        <w:numPr>
          <w:ilvl w:val="0"/>
          <w:numId w:val="19"/>
        </w:numPr>
        <w:shd w:val="clear" w:color="auto" w:fill="auto"/>
        <w:tabs>
          <w:tab w:val="left" w:pos="79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Пропозиція щодо кожного питання, яке пропонується включити до проекту порядку денного сесії Ради</w:t>
      </w:r>
      <w:r w:rsidR="00CF0E45"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 xml:space="preserve">відповідно до Інструкції з діловодства Ради </w:t>
      </w:r>
      <w:r w:rsidR="00CF0E45" w:rsidRPr="001E65A5">
        <w:rPr>
          <w:rStyle w:val="2Exact"/>
          <w:rFonts w:ascii="Times New Roman" w:hAnsi="Times New Roman" w:cs="Times New Roman"/>
          <w:sz w:val="28"/>
          <w:szCs w:val="28"/>
          <w:lang w:val="uk-UA"/>
        </w:rPr>
        <w:t xml:space="preserve">та чинного законодавства, </w:t>
      </w:r>
      <w:r w:rsidR="00DF10C9" w:rsidRPr="001E65A5">
        <w:rPr>
          <w:rStyle w:val="2Exact"/>
          <w:rFonts w:ascii="Times New Roman" w:hAnsi="Times New Roman" w:cs="Times New Roman"/>
          <w:sz w:val="28"/>
          <w:szCs w:val="28"/>
          <w:lang w:val="uk-UA"/>
        </w:rPr>
        <w:t xml:space="preserve">супроводжується </w:t>
      </w:r>
      <w:r w:rsidR="00CF0E45" w:rsidRPr="001E65A5">
        <w:rPr>
          <w:rStyle w:val="2Exact"/>
          <w:rFonts w:ascii="Times New Roman" w:hAnsi="Times New Roman" w:cs="Times New Roman"/>
          <w:sz w:val="28"/>
          <w:szCs w:val="28"/>
          <w:lang w:val="uk-UA"/>
        </w:rPr>
        <w:t>проектом</w:t>
      </w:r>
      <w:r w:rsidRPr="001E65A5">
        <w:rPr>
          <w:rStyle w:val="2Exact"/>
          <w:rFonts w:ascii="Times New Roman" w:hAnsi="Times New Roman" w:cs="Times New Roman"/>
          <w:sz w:val="28"/>
          <w:szCs w:val="28"/>
          <w:lang w:val="uk-UA"/>
        </w:rPr>
        <w:t xml:space="preserve"> рішення</w:t>
      </w:r>
      <w:r w:rsidR="00CF0E45" w:rsidRPr="001E65A5">
        <w:rPr>
          <w:rStyle w:val="2Exact"/>
          <w:rFonts w:ascii="Times New Roman" w:hAnsi="Times New Roman" w:cs="Times New Roman"/>
          <w:sz w:val="28"/>
          <w:szCs w:val="28"/>
          <w:lang w:val="uk-UA"/>
        </w:rPr>
        <w:t xml:space="preserve"> Р</w:t>
      </w:r>
      <w:r w:rsidR="00DF10C9" w:rsidRPr="001E65A5">
        <w:rPr>
          <w:rStyle w:val="2Exact"/>
          <w:rFonts w:ascii="Times New Roman" w:hAnsi="Times New Roman" w:cs="Times New Roman"/>
          <w:sz w:val="28"/>
          <w:szCs w:val="28"/>
          <w:lang w:val="uk-UA"/>
        </w:rPr>
        <w:t>ади</w:t>
      </w:r>
      <w:r w:rsidRPr="001E65A5">
        <w:rPr>
          <w:rStyle w:val="2Exact"/>
          <w:rFonts w:ascii="Times New Roman" w:hAnsi="Times New Roman" w:cs="Times New Roman"/>
          <w:sz w:val="28"/>
          <w:szCs w:val="28"/>
          <w:lang w:val="uk-UA"/>
        </w:rPr>
        <w:t xml:space="preserve"> із супровідним листом, пояснюв</w:t>
      </w:r>
      <w:r w:rsidR="00265BB9" w:rsidRPr="001E65A5">
        <w:rPr>
          <w:rStyle w:val="2Exact"/>
          <w:rFonts w:ascii="Times New Roman" w:hAnsi="Times New Roman" w:cs="Times New Roman"/>
          <w:sz w:val="28"/>
          <w:szCs w:val="28"/>
          <w:lang w:val="uk-UA"/>
        </w:rPr>
        <w:t>альною запискою та листом-пого</w:t>
      </w:r>
      <w:r w:rsidRPr="001E65A5">
        <w:rPr>
          <w:rStyle w:val="2Exact"/>
          <w:rFonts w:ascii="Times New Roman" w:hAnsi="Times New Roman" w:cs="Times New Roman"/>
          <w:sz w:val="28"/>
          <w:szCs w:val="28"/>
          <w:lang w:val="uk-UA"/>
        </w:rPr>
        <w:t xml:space="preserve">дженням. </w:t>
      </w:r>
    </w:p>
    <w:p w:rsidR="00CF0E45" w:rsidRPr="001E65A5" w:rsidRDefault="00CF0E45" w:rsidP="002F1D6F">
      <w:pPr>
        <w:pStyle w:val="20"/>
        <w:shd w:val="clear" w:color="auto" w:fill="auto"/>
        <w:tabs>
          <w:tab w:val="left" w:pos="0"/>
        </w:tabs>
        <w:spacing w:line="240" w:lineRule="auto"/>
        <w:ind w:firstLine="709"/>
        <w:rPr>
          <w:rStyle w:val="2Exact"/>
          <w:rFonts w:ascii="Times New Roman" w:hAnsi="Times New Roman" w:cs="Times New Roman"/>
          <w:sz w:val="28"/>
          <w:szCs w:val="28"/>
          <w:lang w:val="uk-UA"/>
        </w:rPr>
      </w:pPr>
      <w:r w:rsidRPr="001E65A5">
        <w:rPr>
          <w:rFonts w:ascii="Times New Roman" w:hAnsi="Times New Roman" w:cs="Times New Roman"/>
          <w:sz w:val="28"/>
          <w:szCs w:val="28"/>
          <w:lang w:val="uk-UA"/>
        </w:rPr>
        <w:t>Підготовка прое</w:t>
      </w:r>
      <w:r w:rsidR="00B41BA7" w:rsidRPr="001E65A5">
        <w:rPr>
          <w:rFonts w:ascii="Times New Roman" w:hAnsi="Times New Roman" w:cs="Times New Roman"/>
          <w:sz w:val="28"/>
          <w:szCs w:val="28"/>
          <w:lang w:val="uk-UA"/>
        </w:rPr>
        <w:t xml:space="preserve">ктів рішень </w:t>
      </w:r>
      <w:r w:rsidRPr="001E65A5">
        <w:rPr>
          <w:rFonts w:ascii="Times New Roman" w:hAnsi="Times New Roman" w:cs="Times New Roman"/>
          <w:sz w:val="28"/>
          <w:szCs w:val="28"/>
          <w:lang w:val="uk-UA"/>
        </w:rPr>
        <w:t>Ради визначається окремим Порядком,</w:t>
      </w:r>
      <w:r w:rsidR="002E24FB">
        <w:rPr>
          <w:rFonts w:ascii="Times New Roman" w:hAnsi="Times New Roman" w:cs="Times New Roman"/>
          <w:sz w:val="28"/>
          <w:szCs w:val="28"/>
          <w:lang w:val="uk-UA"/>
        </w:rPr>
        <w:t xml:space="preserve"> </w:t>
      </w:r>
      <w:r w:rsidRPr="001E65A5">
        <w:rPr>
          <w:rFonts w:ascii="Times New Roman" w:hAnsi="Times New Roman" w:cs="Times New Roman"/>
          <w:sz w:val="28"/>
          <w:szCs w:val="28"/>
          <w:lang w:val="uk-UA"/>
        </w:rPr>
        <w:t>який затверджується</w:t>
      </w:r>
      <w:r w:rsidR="002E24FB">
        <w:rPr>
          <w:rFonts w:ascii="Times New Roman" w:hAnsi="Times New Roman" w:cs="Times New Roman"/>
          <w:sz w:val="28"/>
          <w:szCs w:val="28"/>
          <w:lang w:val="uk-UA"/>
        </w:rPr>
        <w:t xml:space="preserve"> </w:t>
      </w:r>
      <w:r w:rsidRPr="001E65A5">
        <w:rPr>
          <w:rFonts w:ascii="Times New Roman" w:hAnsi="Times New Roman" w:cs="Times New Roman"/>
          <w:sz w:val="28"/>
          <w:szCs w:val="28"/>
          <w:lang w:val="uk-UA"/>
        </w:rPr>
        <w:t>Радою.</w:t>
      </w:r>
    </w:p>
    <w:p w:rsidR="00FE7DD9" w:rsidRPr="001E65A5" w:rsidRDefault="00FE7DD9" w:rsidP="002F1D6F">
      <w:pPr>
        <w:pStyle w:val="20"/>
        <w:shd w:val="clear" w:color="auto" w:fill="auto"/>
        <w:tabs>
          <w:tab w:val="left" w:pos="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Документи, що</w:t>
      </w:r>
      <w:r w:rsidR="00DF10C9" w:rsidRPr="001E65A5">
        <w:rPr>
          <w:rStyle w:val="2Exact"/>
          <w:rFonts w:ascii="Times New Roman" w:hAnsi="Times New Roman" w:cs="Times New Roman"/>
          <w:sz w:val="28"/>
          <w:szCs w:val="28"/>
          <w:lang w:val="uk-UA"/>
        </w:rPr>
        <w:t xml:space="preserve"> подаються до Ради пізніш</w:t>
      </w:r>
      <w:r w:rsidR="00CF0E45" w:rsidRPr="001E65A5">
        <w:rPr>
          <w:rStyle w:val="2Exact"/>
          <w:rFonts w:ascii="Times New Roman" w:hAnsi="Times New Roman" w:cs="Times New Roman"/>
          <w:sz w:val="28"/>
          <w:szCs w:val="28"/>
          <w:lang w:val="uk-UA"/>
        </w:rPr>
        <w:t>,</w:t>
      </w:r>
      <w:r w:rsidR="00DF10C9" w:rsidRPr="001E65A5">
        <w:rPr>
          <w:rStyle w:val="2Exact"/>
          <w:rFonts w:ascii="Times New Roman" w:hAnsi="Times New Roman" w:cs="Times New Roman"/>
          <w:sz w:val="28"/>
          <w:szCs w:val="28"/>
          <w:lang w:val="uk-UA"/>
        </w:rPr>
        <w:t xml:space="preserve"> як за 25 </w:t>
      </w:r>
      <w:r w:rsidRPr="001E65A5">
        <w:rPr>
          <w:rStyle w:val="2Exact"/>
          <w:rFonts w:ascii="Times New Roman" w:hAnsi="Times New Roman" w:cs="Times New Roman"/>
          <w:sz w:val="28"/>
          <w:szCs w:val="28"/>
          <w:lang w:val="uk-UA"/>
        </w:rPr>
        <w:t xml:space="preserve">днів до </w:t>
      </w:r>
      <w:r w:rsidR="00CF0E45" w:rsidRPr="001E65A5">
        <w:rPr>
          <w:rStyle w:val="2Exact"/>
          <w:rFonts w:ascii="Times New Roman" w:hAnsi="Times New Roman" w:cs="Times New Roman"/>
          <w:sz w:val="28"/>
          <w:szCs w:val="28"/>
          <w:lang w:val="uk-UA"/>
        </w:rPr>
        <w:t>пленарного засідання Р</w:t>
      </w:r>
      <w:r w:rsidR="00DF10C9" w:rsidRPr="001E65A5">
        <w:rPr>
          <w:rStyle w:val="2Exact"/>
          <w:rFonts w:ascii="Times New Roman" w:hAnsi="Times New Roman" w:cs="Times New Roman"/>
          <w:sz w:val="28"/>
          <w:szCs w:val="28"/>
          <w:lang w:val="uk-UA"/>
        </w:rPr>
        <w:t>ади</w:t>
      </w:r>
      <w:r w:rsidR="00CF0E45" w:rsidRPr="001E65A5">
        <w:rPr>
          <w:rStyle w:val="2Exact"/>
          <w:rFonts w:ascii="Times New Roman" w:hAnsi="Times New Roman" w:cs="Times New Roman"/>
          <w:sz w:val="28"/>
          <w:szCs w:val="28"/>
          <w:lang w:val="uk-UA"/>
        </w:rPr>
        <w:t xml:space="preserve">, на розгляд </w:t>
      </w:r>
      <w:r w:rsidRPr="001E65A5">
        <w:rPr>
          <w:rStyle w:val="2Exact"/>
          <w:rFonts w:ascii="Times New Roman" w:hAnsi="Times New Roman" w:cs="Times New Roman"/>
          <w:sz w:val="28"/>
          <w:szCs w:val="28"/>
          <w:lang w:val="uk-UA"/>
        </w:rPr>
        <w:t>Ради не виносяться, крім виняткови</w:t>
      </w:r>
      <w:r w:rsidR="00C954DB" w:rsidRPr="001E65A5">
        <w:rPr>
          <w:rStyle w:val="2Exact"/>
          <w:rFonts w:ascii="Times New Roman" w:hAnsi="Times New Roman" w:cs="Times New Roman"/>
          <w:sz w:val="28"/>
          <w:szCs w:val="28"/>
          <w:lang w:val="uk-UA"/>
        </w:rPr>
        <w:t>х випадків, передбачених п. 16.9</w:t>
      </w:r>
      <w:r w:rsidRPr="001E65A5">
        <w:rPr>
          <w:rStyle w:val="2Exact"/>
          <w:rFonts w:ascii="Times New Roman" w:hAnsi="Times New Roman" w:cs="Times New Roman"/>
          <w:sz w:val="28"/>
          <w:szCs w:val="28"/>
          <w:lang w:val="uk-UA"/>
        </w:rPr>
        <w:t xml:space="preserve"> цієї статті.</w:t>
      </w:r>
    </w:p>
    <w:p w:rsidR="008E6CCD" w:rsidRPr="001E65A5" w:rsidRDefault="008E6CCD" w:rsidP="002F1D6F">
      <w:pPr>
        <w:pStyle w:val="20"/>
        <w:numPr>
          <w:ilvl w:val="0"/>
          <w:numId w:val="19"/>
        </w:numPr>
        <w:shd w:val="clear" w:color="auto" w:fill="auto"/>
        <w:tabs>
          <w:tab w:val="left" w:pos="86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Проекти рішень, підготовлені відповідно до вимог цього Регламенту, подаються голові районної Ради, який дає доручення постійним комісіям Ради їх розглянути. Постійні комісії розглядають проекти рішень та надають свої висновки і рекомендації.</w:t>
      </w:r>
    </w:p>
    <w:p w:rsidR="008E6CCD" w:rsidRPr="001E65A5" w:rsidRDefault="008E6CCD" w:rsidP="002F1D6F">
      <w:pPr>
        <w:pStyle w:val="20"/>
        <w:shd w:val="clear" w:color="auto" w:fill="auto"/>
        <w:tabs>
          <w:tab w:val="left" w:pos="86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опрацювання проектів</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постійними комісіями проекти рішень в висновками та рекомендаціями постійних комісій передаються на розгляд президії</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Ради, яка виносить свої рекомендації щодо розгляду проектів</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рішень на черговому</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пленарному засіданні</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Ради.</w:t>
      </w:r>
    </w:p>
    <w:p w:rsidR="00FE7DD9" w:rsidRPr="001E65A5" w:rsidRDefault="00FE7DD9" w:rsidP="002F1D6F">
      <w:pPr>
        <w:pStyle w:val="20"/>
        <w:numPr>
          <w:ilvl w:val="0"/>
          <w:numId w:val="19"/>
        </w:numPr>
        <w:shd w:val="clear" w:color="auto" w:fill="auto"/>
        <w:tabs>
          <w:tab w:val="left" w:pos="86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засіданнях президії,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FE7DD9" w:rsidRPr="001E65A5" w:rsidRDefault="00FE7DD9" w:rsidP="000B154F">
      <w:pPr>
        <w:pStyle w:val="20"/>
        <w:numPr>
          <w:ilvl w:val="0"/>
          <w:numId w:val="90"/>
        </w:numPr>
        <w:shd w:val="clear" w:color="auto" w:fill="auto"/>
        <w:tabs>
          <w:tab w:val="left" w:pos="997"/>
          <w:tab w:val="left" w:pos="184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проектів, розроблених</w:t>
      </w:r>
      <w:r w:rsidR="009C7F77" w:rsidRPr="001E65A5">
        <w:rPr>
          <w:rStyle w:val="2Exact"/>
          <w:rFonts w:ascii="Times New Roman" w:hAnsi="Times New Roman" w:cs="Times New Roman"/>
          <w:sz w:val="28"/>
          <w:szCs w:val="28"/>
          <w:lang w:val="uk-UA"/>
        </w:rPr>
        <w:t xml:space="preserve"> головою</w:t>
      </w:r>
      <w:r w:rsidRPr="001E65A5">
        <w:rPr>
          <w:rStyle w:val="2Exact"/>
          <w:rFonts w:ascii="Times New Roman" w:hAnsi="Times New Roman" w:cs="Times New Roman"/>
          <w:sz w:val="28"/>
          <w:szCs w:val="28"/>
          <w:lang w:val="uk-UA"/>
        </w:rPr>
        <w:t xml:space="preserve"> р</w:t>
      </w:r>
      <w:r w:rsidR="009C7F77" w:rsidRPr="001E65A5">
        <w:rPr>
          <w:rStyle w:val="2Exact"/>
          <w:rFonts w:ascii="Times New Roman" w:hAnsi="Times New Roman" w:cs="Times New Roman"/>
          <w:sz w:val="28"/>
          <w:szCs w:val="28"/>
          <w:lang w:val="uk-UA"/>
        </w:rPr>
        <w:t>айонної</w:t>
      </w:r>
      <w:r w:rsidR="00DF10C9" w:rsidRPr="001E65A5">
        <w:rPr>
          <w:rStyle w:val="2Exact"/>
          <w:rFonts w:ascii="Times New Roman" w:hAnsi="Times New Roman" w:cs="Times New Roman"/>
          <w:sz w:val="28"/>
          <w:szCs w:val="28"/>
          <w:lang w:val="uk-UA"/>
        </w:rPr>
        <w:t xml:space="preserve"> </w:t>
      </w:r>
      <w:r w:rsidR="009C7F77" w:rsidRPr="001E65A5">
        <w:rPr>
          <w:rStyle w:val="2Exact"/>
          <w:rFonts w:ascii="Times New Roman" w:hAnsi="Times New Roman" w:cs="Times New Roman"/>
          <w:sz w:val="28"/>
          <w:szCs w:val="28"/>
          <w:lang w:val="uk-UA"/>
        </w:rPr>
        <w:t xml:space="preserve">державної адміністрації — </w:t>
      </w:r>
      <w:r w:rsidR="00B543A2" w:rsidRPr="001E65A5">
        <w:rPr>
          <w:rStyle w:val="2Exact"/>
          <w:rFonts w:ascii="Times New Roman" w:hAnsi="Times New Roman" w:cs="Times New Roman"/>
          <w:sz w:val="28"/>
          <w:szCs w:val="28"/>
          <w:lang w:val="uk-UA"/>
        </w:rPr>
        <w:t>голова, заступники</w:t>
      </w:r>
      <w:r w:rsidRPr="001E65A5">
        <w:rPr>
          <w:rStyle w:val="2Exact"/>
          <w:rFonts w:ascii="Times New Roman" w:hAnsi="Times New Roman" w:cs="Times New Roman"/>
          <w:sz w:val="28"/>
          <w:szCs w:val="28"/>
          <w:lang w:val="uk-UA"/>
        </w:rPr>
        <w:t xml:space="preserve"> голови районної держав</w:t>
      </w:r>
      <w:r w:rsidRPr="001E65A5">
        <w:rPr>
          <w:rStyle w:val="2Exact"/>
          <w:rFonts w:ascii="Times New Roman" w:hAnsi="Times New Roman" w:cs="Times New Roman"/>
          <w:sz w:val="28"/>
          <w:szCs w:val="28"/>
          <w:lang w:val="uk-UA"/>
        </w:rPr>
        <w:softHyphen/>
        <w:t>ної адміністрації, керівники структурних підрозділів рай</w:t>
      </w:r>
      <w:r w:rsidR="00B543A2" w:rsidRPr="001E65A5">
        <w:rPr>
          <w:rStyle w:val="2Exact"/>
          <w:rFonts w:ascii="Times New Roman" w:hAnsi="Times New Roman" w:cs="Times New Roman"/>
          <w:sz w:val="28"/>
          <w:szCs w:val="28"/>
          <w:lang w:val="uk-UA"/>
        </w:rPr>
        <w:t xml:space="preserve">онної державної адміністрації </w:t>
      </w:r>
      <w:r w:rsidR="00DF10C9" w:rsidRPr="001E65A5">
        <w:rPr>
          <w:rStyle w:val="2Exact"/>
          <w:rFonts w:ascii="Times New Roman" w:hAnsi="Times New Roman" w:cs="Times New Roman"/>
          <w:sz w:val="28"/>
          <w:szCs w:val="28"/>
          <w:lang w:val="uk-UA"/>
        </w:rPr>
        <w:t>(о</w:t>
      </w:r>
      <w:r w:rsidR="009C7F77" w:rsidRPr="001E65A5">
        <w:rPr>
          <w:rStyle w:val="2Exact"/>
          <w:rFonts w:ascii="Times New Roman" w:hAnsi="Times New Roman" w:cs="Times New Roman"/>
          <w:sz w:val="28"/>
          <w:szCs w:val="28"/>
          <w:lang w:val="uk-UA"/>
        </w:rPr>
        <w:t>с</w:t>
      </w:r>
      <w:r w:rsidR="00DF10C9" w:rsidRPr="001E65A5">
        <w:rPr>
          <w:rStyle w:val="2Exact"/>
          <w:rFonts w:ascii="Times New Roman" w:hAnsi="Times New Roman" w:cs="Times New Roman"/>
          <w:sz w:val="28"/>
          <w:szCs w:val="28"/>
          <w:lang w:val="uk-UA"/>
        </w:rPr>
        <w:t xml:space="preserve">оби, що виконують їх </w:t>
      </w:r>
      <w:r w:rsidR="001E65A5" w:rsidRPr="001E65A5">
        <w:rPr>
          <w:rStyle w:val="2Exact"/>
          <w:rFonts w:ascii="Times New Roman" w:hAnsi="Times New Roman" w:cs="Times New Roman"/>
          <w:sz w:val="28"/>
          <w:szCs w:val="28"/>
          <w:lang w:val="uk-UA"/>
        </w:rPr>
        <w:t>обов’язки</w:t>
      </w:r>
      <w:r w:rsidR="00DF10C9" w:rsidRPr="001E65A5">
        <w:rPr>
          <w:rStyle w:val="2Exact"/>
          <w:rFonts w:ascii="Times New Roman" w:hAnsi="Times New Roman" w:cs="Times New Roman"/>
          <w:sz w:val="28"/>
          <w:szCs w:val="28"/>
          <w:lang w:val="uk-UA"/>
        </w:rPr>
        <w:t>).</w:t>
      </w:r>
    </w:p>
    <w:p w:rsidR="00FE7DD9" w:rsidRPr="001E65A5" w:rsidRDefault="00FE7DD9" w:rsidP="000B154F">
      <w:pPr>
        <w:pStyle w:val="20"/>
        <w:numPr>
          <w:ilvl w:val="0"/>
          <w:numId w:val="90"/>
        </w:numPr>
        <w:shd w:val="clear" w:color="auto" w:fill="auto"/>
        <w:tabs>
          <w:tab w:val="left" w:pos="104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проектів, розроблених фракціями — керівники фракцій або уповноважені фракціями особи;</w:t>
      </w:r>
    </w:p>
    <w:p w:rsidR="00FE7DD9" w:rsidRPr="001E65A5" w:rsidRDefault="00FE7DD9" w:rsidP="000B154F">
      <w:pPr>
        <w:pStyle w:val="20"/>
        <w:numPr>
          <w:ilvl w:val="0"/>
          <w:numId w:val="90"/>
        </w:numPr>
        <w:shd w:val="clear" w:color="auto" w:fill="auto"/>
        <w:tabs>
          <w:tab w:val="left" w:pos="1004"/>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проектів, розроблених постійними або тимчасовими комісіями — голова комісії або уповноважена комісією особа.</w:t>
      </w:r>
    </w:p>
    <w:p w:rsidR="00FE7DD9" w:rsidRPr="001E65A5" w:rsidRDefault="00FE7DD9" w:rsidP="000B154F">
      <w:pPr>
        <w:pStyle w:val="20"/>
        <w:numPr>
          <w:ilvl w:val="0"/>
          <w:numId w:val="91"/>
        </w:numPr>
        <w:shd w:val="clear" w:color="auto" w:fill="auto"/>
        <w:tabs>
          <w:tab w:val="left" w:pos="8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відсутності зазначених осіб на засіданні постійної комісії, комісія має право не розглядати питан</w:t>
      </w:r>
      <w:r w:rsidRPr="001E65A5">
        <w:rPr>
          <w:rStyle w:val="2Exact"/>
          <w:rFonts w:ascii="Times New Roman" w:hAnsi="Times New Roman" w:cs="Times New Roman"/>
          <w:sz w:val="28"/>
          <w:szCs w:val="28"/>
          <w:lang w:val="uk-UA"/>
        </w:rPr>
        <w:softHyphen/>
        <w:t>ня, які пропонуються розробниками для внесення до порядку денного сесії Ради.</w:t>
      </w:r>
    </w:p>
    <w:p w:rsidR="00FE7DD9" w:rsidRPr="001E65A5" w:rsidRDefault="00FE7DD9" w:rsidP="000B154F">
      <w:pPr>
        <w:pStyle w:val="20"/>
        <w:numPr>
          <w:ilvl w:val="0"/>
          <w:numId w:val="91"/>
        </w:numPr>
        <w:shd w:val="clear" w:color="auto" w:fill="auto"/>
        <w:tabs>
          <w:tab w:val="left" w:pos="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FE7DD9" w:rsidRPr="001E65A5" w:rsidRDefault="00FE7DD9" w:rsidP="000B154F">
      <w:pPr>
        <w:pStyle w:val="20"/>
        <w:numPr>
          <w:ilvl w:val="0"/>
          <w:numId w:val="92"/>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затвердження або внесення змін до районного бюджету;</w:t>
      </w:r>
    </w:p>
    <w:p w:rsidR="00FE7DD9" w:rsidRPr="001E65A5" w:rsidRDefault="00FE7DD9" w:rsidP="000B154F">
      <w:pPr>
        <w:pStyle w:val="20"/>
        <w:numPr>
          <w:ilvl w:val="0"/>
          <w:numId w:val="92"/>
        </w:numPr>
        <w:shd w:val="clear" w:color="auto" w:fill="auto"/>
        <w:tabs>
          <w:tab w:val="left" w:pos="605"/>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кадрові питання;</w:t>
      </w:r>
    </w:p>
    <w:p w:rsidR="00FE7DD9" w:rsidRPr="001E65A5" w:rsidRDefault="00FE7DD9" w:rsidP="000B154F">
      <w:pPr>
        <w:pStyle w:val="20"/>
        <w:numPr>
          <w:ilvl w:val="0"/>
          <w:numId w:val="92"/>
        </w:numPr>
        <w:shd w:val="clear" w:color="auto" w:fill="auto"/>
        <w:tabs>
          <w:tab w:val="left" w:pos="608"/>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питання, що потребують негайного розгляду.</w:t>
      </w:r>
    </w:p>
    <w:p w:rsidR="00FE7DD9" w:rsidRPr="001E65A5" w:rsidRDefault="00FE7DD9" w:rsidP="002F1D6F">
      <w:pPr>
        <w:pStyle w:val="20"/>
        <w:shd w:val="clear" w:color="auto" w:fill="auto"/>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Зазначені питання можуть бути внесені на розгляд ради на вимогу однієї з постійних комісій, депутатських фракцій (груп), голови районної Ради або голови районної державної адміністрації.</w:t>
      </w:r>
    </w:p>
    <w:p w:rsidR="00B41BA7" w:rsidRPr="001E65A5" w:rsidRDefault="00B41BA7" w:rsidP="002F1D6F">
      <w:pPr>
        <w:pStyle w:val="20"/>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3" w:name="bookmark16"/>
      <w:r w:rsidRPr="001E65A5">
        <w:rPr>
          <w:rFonts w:ascii="Times New Roman" w:hAnsi="Times New Roman" w:cs="Times New Roman"/>
          <w:sz w:val="28"/>
          <w:szCs w:val="28"/>
          <w:lang w:val="uk-UA" w:eastAsia="uk-UA" w:bidi="uk-UA"/>
        </w:rPr>
        <w:t>Стаття 17. Затвердження порядку денного сесії Ради</w:t>
      </w:r>
      <w:bookmarkEnd w:id="23"/>
    </w:p>
    <w:p w:rsidR="00FE7DD9" w:rsidRPr="001E65A5" w:rsidRDefault="00FE7DD9" w:rsidP="00E8406A">
      <w:pPr>
        <w:pStyle w:val="20"/>
        <w:numPr>
          <w:ilvl w:val="0"/>
          <w:numId w:val="20"/>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 порядку денного сесії Ради обговорюється і затверджується в цілому більшістю голосів депута</w:t>
      </w:r>
      <w:r w:rsidRPr="001E65A5">
        <w:rPr>
          <w:rStyle w:val="2Exact"/>
          <w:rFonts w:ascii="Times New Roman" w:hAnsi="Times New Roman" w:cs="Times New Roman"/>
          <w:sz w:val="28"/>
          <w:szCs w:val="28"/>
          <w:lang w:val="uk-UA"/>
        </w:rPr>
        <w:softHyphen/>
        <w:t>тів Ради від загального її складу.</w:t>
      </w:r>
    </w:p>
    <w:p w:rsidR="00FE7DD9" w:rsidRPr="001E65A5" w:rsidRDefault="00FE7DD9" w:rsidP="00E8406A">
      <w:pPr>
        <w:pStyle w:val="20"/>
        <w:numPr>
          <w:ilvl w:val="0"/>
          <w:numId w:val="20"/>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за підсумками голосування питання до порядку денного сесії Ради не включено, воно вважається відхиленим.</w:t>
      </w:r>
    </w:p>
    <w:p w:rsidR="00FE7DD9" w:rsidRPr="001E65A5" w:rsidRDefault="00FE7DD9" w:rsidP="00E8406A">
      <w:pPr>
        <w:pStyle w:val="20"/>
        <w:numPr>
          <w:ilvl w:val="0"/>
          <w:numId w:val="20"/>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w:t>
      </w:r>
    </w:p>
    <w:p w:rsidR="00FE7DD9" w:rsidRPr="001E65A5" w:rsidRDefault="00FE7DD9" w:rsidP="00E8406A">
      <w:pPr>
        <w:pStyle w:val="20"/>
        <w:numPr>
          <w:ilvl w:val="0"/>
          <w:numId w:val="20"/>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за внесення на розгляд відкладеного питання рішення не прийнято, питання вважається знятим з розгляду як непідготовлене.</w:t>
      </w:r>
    </w:p>
    <w:p w:rsidR="00FE7DD9" w:rsidRPr="001E65A5" w:rsidRDefault="00FE7DD9" w:rsidP="002F1D6F">
      <w:pPr>
        <w:pStyle w:val="20"/>
        <w:shd w:val="clear" w:color="auto" w:fill="auto"/>
        <w:tabs>
          <w:tab w:val="left" w:pos="745"/>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4" w:name="bookmark17"/>
      <w:r w:rsidRPr="001E65A5">
        <w:rPr>
          <w:rFonts w:ascii="Times New Roman" w:hAnsi="Times New Roman" w:cs="Times New Roman"/>
          <w:sz w:val="28"/>
          <w:szCs w:val="28"/>
          <w:lang w:val="uk-UA" w:eastAsia="uk-UA" w:bidi="uk-UA"/>
        </w:rPr>
        <w:t>Стаття 18. Порядок підготовки та розгляду регуляторних актів</w:t>
      </w:r>
      <w:bookmarkEnd w:id="24"/>
    </w:p>
    <w:p w:rsidR="00FE7DD9" w:rsidRPr="001E65A5" w:rsidRDefault="00FE7DD9" w:rsidP="00E8406A">
      <w:pPr>
        <w:pStyle w:val="20"/>
        <w:numPr>
          <w:ilvl w:val="0"/>
          <w:numId w:val="2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Підготовка проектів регуляторних актів здійснюється на підставі плану діяльності з підготовки цих про</w:t>
      </w:r>
      <w:r w:rsidRPr="001E65A5">
        <w:rPr>
          <w:rStyle w:val="2Exact"/>
          <w:rFonts w:ascii="Times New Roman" w:hAnsi="Times New Roman" w:cs="Times New Roman"/>
          <w:sz w:val="28"/>
          <w:szCs w:val="28"/>
          <w:lang w:val="uk-UA"/>
        </w:rPr>
        <w:softHyphen/>
        <w:t>ектів на наступний календарний рік, який затверджується Радою не пізніше 15 грудня поточного року та опри</w:t>
      </w:r>
      <w:r w:rsidRPr="001E65A5">
        <w:rPr>
          <w:rStyle w:val="2Exact"/>
          <w:rFonts w:ascii="Times New Roman" w:hAnsi="Times New Roman" w:cs="Times New Roman"/>
          <w:sz w:val="28"/>
          <w:szCs w:val="28"/>
          <w:lang w:val="uk-UA"/>
        </w:rPr>
        <w:softHyphen/>
        <w:t>люднюється відповідно до Закону України «Про засади державної регуляторної політики у сфері господарської діяльності» (далі</w:t>
      </w:r>
      <w:r w:rsidR="00E8406A" w:rsidRPr="001E65A5">
        <w:rPr>
          <w:rStyle w:val="2Exact"/>
          <w:rFonts w:ascii="Times New Roman" w:hAnsi="Times New Roman" w:cs="Times New Roman"/>
          <w:sz w:val="28"/>
          <w:szCs w:val="28"/>
          <w:lang w:val="uk-UA"/>
        </w:rPr>
        <w:t xml:space="preserve"> по тексту статті</w:t>
      </w:r>
      <w:r w:rsidRPr="001E65A5">
        <w:rPr>
          <w:rStyle w:val="2Exact"/>
          <w:rFonts w:ascii="Times New Roman" w:hAnsi="Times New Roman" w:cs="Times New Roman"/>
          <w:sz w:val="28"/>
          <w:szCs w:val="28"/>
          <w:lang w:val="uk-UA"/>
        </w:rPr>
        <w:t xml:space="preserve"> Закон).</w:t>
      </w:r>
    </w:p>
    <w:p w:rsidR="00FE7DD9" w:rsidRPr="001E65A5" w:rsidRDefault="00FE7DD9" w:rsidP="00E8406A">
      <w:pPr>
        <w:pStyle w:val="20"/>
        <w:numPr>
          <w:ilvl w:val="0"/>
          <w:numId w:val="21"/>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FE7DD9" w:rsidRPr="001E65A5" w:rsidRDefault="00FE7DD9" w:rsidP="00E8406A">
      <w:pPr>
        <w:pStyle w:val="20"/>
        <w:numPr>
          <w:ilvl w:val="0"/>
          <w:numId w:val="21"/>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Проект регуляторного акта разом із відповідним аналізом регуляторного впливу оприлюднюється у спосіб, передбачений статтею 13 Закону України «Про засади державної регуляторної політики у сфері госпо</w:t>
      </w:r>
      <w:r w:rsidRPr="001E65A5">
        <w:rPr>
          <w:rStyle w:val="2Exact"/>
          <w:rFonts w:ascii="Times New Roman" w:hAnsi="Times New Roman" w:cs="Times New Roman"/>
          <w:sz w:val="28"/>
          <w:szCs w:val="28"/>
          <w:lang w:val="uk-UA"/>
        </w:rPr>
        <w:softHyphen/>
        <w:t>дарської діяльності», не пізніше п’яти робочих днів з дня оприлюднення повідомлення про оприлюднення цього проекту регуляторного акта.</w:t>
      </w:r>
    </w:p>
    <w:p w:rsidR="00FE7DD9" w:rsidRPr="001E65A5" w:rsidRDefault="00FE7DD9" w:rsidP="00E8406A">
      <w:pPr>
        <w:pStyle w:val="20"/>
        <w:numPr>
          <w:ilvl w:val="0"/>
          <w:numId w:val="2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Розробник (виконавець) проекту регуляторного акта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FE7DD9" w:rsidRPr="001E65A5" w:rsidRDefault="00FE7DD9" w:rsidP="00E8406A">
      <w:pPr>
        <w:pStyle w:val="20"/>
        <w:numPr>
          <w:ilvl w:val="0"/>
          <w:numId w:val="21"/>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Стосовно кожного регуляторного акта послідовно здійснюються базове,</w:t>
      </w:r>
      <w:r w:rsidR="007941E5" w:rsidRPr="001E65A5">
        <w:rPr>
          <w:rStyle w:val="2Exact"/>
          <w:rFonts w:ascii="Times New Roman" w:hAnsi="Times New Roman" w:cs="Times New Roman"/>
          <w:sz w:val="28"/>
          <w:szCs w:val="28"/>
          <w:lang w:val="uk-UA"/>
        </w:rPr>
        <w:t xml:space="preserve"> повторне та періодичне відсте</w:t>
      </w:r>
      <w:r w:rsidRPr="001E65A5">
        <w:rPr>
          <w:rStyle w:val="2Exact"/>
          <w:rFonts w:ascii="Times New Roman" w:hAnsi="Times New Roman" w:cs="Times New Roman"/>
          <w:sz w:val="28"/>
          <w:szCs w:val="28"/>
          <w:lang w:val="uk-UA"/>
        </w:rPr>
        <w:t>ження його результативності. Д</w:t>
      </w:r>
      <w:r w:rsidR="009C7F77" w:rsidRPr="001E65A5">
        <w:rPr>
          <w:rStyle w:val="2Exact"/>
          <w:rFonts w:ascii="Times New Roman" w:hAnsi="Times New Roman" w:cs="Times New Roman"/>
          <w:sz w:val="28"/>
          <w:szCs w:val="28"/>
          <w:lang w:val="uk-UA"/>
        </w:rPr>
        <w:t>о прийняття регуляторного акта розробником</w:t>
      </w:r>
      <w:r w:rsidRPr="001E65A5">
        <w:rPr>
          <w:rStyle w:val="2Exact"/>
          <w:rFonts w:ascii="Times New Roman" w:hAnsi="Times New Roman" w:cs="Times New Roman"/>
          <w:sz w:val="28"/>
          <w:szCs w:val="28"/>
          <w:lang w:val="uk-UA"/>
        </w:rPr>
        <w:t xml:space="preserve"> здійсню</w:t>
      </w:r>
      <w:r w:rsidRPr="001E65A5">
        <w:rPr>
          <w:rStyle w:val="2Exact"/>
          <w:rFonts w:ascii="Times New Roman" w:hAnsi="Times New Roman" w:cs="Times New Roman"/>
          <w:sz w:val="28"/>
          <w:szCs w:val="28"/>
          <w:lang w:val="uk-UA"/>
        </w:rPr>
        <w:softHyphen/>
        <w:t>ється базове відстеження. Звіт про відстеження результативності цього регуляторного акта оприлюднюється у десятиденний строк з дня підписання цього звіту.</w:t>
      </w:r>
    </w:p>
    <w:p w:rsidR="00FE7DD9" w:rsidRPr="001E65A5" w:rsidRDefault="00FE7DD9" w:rsidP="00E8406A">
      <w:pPr>
        <w:pStyle w:val="20"/>
        <w:numPr>
          <w:ilvl w:val="0"/>
          <w:numId w:val="21"/>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визначених Законом, аналіз регуляторного впливу не готується. Постійна комісія Ради з пи</w:t>
      </w:r>
      <w:r w:rsidRPr="001E65A5">
        <w:rPr>
          <w:rStyle w:val="2Exact"/>
          <w:rFonts w:ascii="Times New Roman" w:hAnsi="Times New Roman" w:cs="Times New Roman"/>
          <w:sz w:val="28"/>
          <w:szCs w:val="28"/>
          <w:lang w:val="uk-UA"/>
        </w:rPr>
        <w:softHyphen/>
        <w:t>тань</w:t>
      </w:r>
      <w:r w:rsidR="00592E7C" w:rsidRPr="001E65A5">
        <w:rPr>
          <w:rStyle w:val="2Exact"/>
          <w:rFonts w:ascii="Times New Roman" w:hAnsi="Times New Roman" w:cs="Times New Roman"/>
          <w:sz w:val="28"/>
          <w:szCs w:val="28"/>
          <w:lang w:val="uk-UA"/>
        </w:rPr>
        <w:t xml:space="preserve"> бюджету, інвестицій та</w:t>
      </w:r>
      <w:r w:rsidRPr="001E65A5">
        <w:rPr>
          <w:rStyle w:val="2Exact"/>
          <w:rFonts w:ascii="Times New Roman" w:hAnsi="Times New Roman" w:cs="Times New Roman"/>
          <w:sz w:val="28"/>
          <w:szCs w:val="28"/>
          <w:lang w:val="uk-UA"/>
        </w:rPr>
        <w:t xml:space="preserve"> соціально-економічного розвитку</w:t>
      </w:r>
      <w:r w:rsidRPr="001E65A5">
        <w:rPr>
          <w:rStyle w:val="2Exact"/>
          <w:rFonts w:ascii="Times New Roman" w:hAnsi="Times New Roman" w:cs="Times New Roman"/>
          <w:b/>
          <w:sz w:val="28"/>
          <w:szCs w:val="28"/>
          <w:lang w:val="uk-UA"/>
        </w:rPr>
        <w:t xml:space="preserve"> </w:t>
      </w:r>
      <w:r w:rsidRPr="001E65A5">
        <w:rPr>
          <w:rStyle w:val="2Exact"/>
          <w:rFonts w:ascii="Times New Roman" w:hAnsi="Times New Roman" w:cs="Times New Roman"/>
          <w:sz w:val="28"/>
          <w:szCs w:val="28"/>
          <w:lang w:val="uk-UA"/>
        </w:rPr>
        <w:t>забез</w:t>
      </w:r>
      <w:r w:rsidRPr="001E65A5">
        <w:rPr>
          <w:rStyle w:val="2Exact"/>
          <w:rFonts w:ascii="Times New Roman" w:hAnsi="Times New Roman" w:cs="Times New Roman"/>
          <w:sz w:val="28"/>
          <w:szCs w:val="28"/>
          <w:lang w:val="uk-UA"/>
        </w:rPr>
        <w:softHyphen/>
        <w:t>печує підготовку експертного висновку щодо регуляторного впливу, що здійснюється відповідно до вимог Закону.</w:t>
      </w:r>
    </w:p>
    <w:p w:rsidR="00FE7DD9" w:rsidRPr="001E65A5" w:rsidRDefault="00FE7DD9" w:rsidP="00E8406A">
      <w:pPr>
        <w:pStyle w:val="20"/>
        <w:numPr>
          <w:ilvl w:val="0"/>
          <w:numId w:val="21"/>
        </w:numPr>
        <w:shd w:val="clear" w:color="auto" w:fill="auto"/>
        <w:tabs>
          <w:tab w:val="left" w:pos="73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постійної комісії Ради, зазначеної в пункті 6 цієї статті, доповідає на пленарному засіданні Ради, при представленні проекту регуляторного акта, висновки щодо його відповідності вимогам Закону, підготовлені на підставі аналізу регуляторного впливу та експертного висновку.</w:t>
      </w:r>
    </w:p>
    <w:p w:rsidR="00592E7C" w:rsidRPr="001E65A5" w:rsidRDefault="00592E7C" w:rsidP="00E8406A">
      <w:pPr>
        <w:pStyle w:val="a7"/>
        <w:shd w:val="clear" w:color="auto" w:fill="FFFFFF"/>
        <w:autoSpaceDE w:val="0"/>
        <w:autoSpaceDN w:val="0"/>
        <w:adjustRightInd w:val="0"/>
        <w:spacing w:after="0" w:line="240" w:lineRule="auto"/>
        <w:ind w:left="0" w:firstLine="709"/>
        <w:jc w:val="both"/>
        <w:rPr>
          <w:rFonts w:ascii="Times New Roman" w:hAnsi="Times New Roman" w:cs="Times New Roman"/>
          <w:b/>
          <w:color w:val="000000"/>
          <w:sz w:val="28"/>
          <w:szCs w:val="28"/>
          <w:lang w:val="uk-UA"/>
        </w:rPr>
      </w:pPr>
      <w:r w:rsidRPr="001E65A5">
        <w:rPr>
          <w:rFonts w:ascii="Times New Roman" w:hAnsi="Times New Roman" w:cs="Times New Roman"/>
          <w:color w:val="000000"/>
          <w:sz w:val="28"/>
          <w:szCs w:val="28"/>
          <w:lang w:val="uk-UA"/>
        </w:rPr>
        <w:t>Районна рада заслуховує щорічний звіт голови районної ради про здійснення дер</w:t>
      </w:r>
      <w:r w:rsidR="00B41BA7" w:rsidRPr="001E65A5">
        <w:rPr>
          <w:rFonts w:ascii="Times New Roman" w:hAnsi="Times New Roman" w:cs="Times New Roman"/>
          <w:color w:val="000000"/>
          <w:sz w:val="28"/>
          <w:szCs w:val="28"/>
          <w:lang w:val="uk-UA"/>
        </w:rPr>
        <w:t xml:space="preserve">жавної регуляторної політики одночасно зі звітом </w:t>
      </w:r>
      <w:r w:rsidRPr="001E65A5">
        <w:rPr>
          <w:rFonts w:ascii="Times New Roman" w:hAnsi="Times New Roman" w:cs="Times New Roman"/>
          <w:color w:val="000000"/>
          <w:sz w:val="28"/>
          <w:szCs w:val="28"/>
          <w:lang w:val="uk-UA"/>
        </w:rPr>
        <w:t>про його діяльність</w:t>
      </w:r>
      <w:r w:rsidRPr="001E65A5">
        <w:rPr>
          <w:rFonts w:ascii="Times New Roman" w:hAnsi="Times New Roman" w:cs="Times New Roman"/>
          <w:b/>
          <w:color w:val="000000"/>
          <w:sz w:val="28"/>
          <w:szCs w:val="28"/>
          <w:lang w:val="uk-UA"/>
        </w:rPr>
        <w:t>.</w:t>
      </w:r>
    </w:p>
    <w:p w:rsidR="00592E7C" w:rsidRPr="001E65A5" w:rsidRDefault="00592E7C" w:rsidP="002F1D6F">
      <w:pPr>
        <w:pStyle w:val="20"/>
        <w:shd w:val="clear" w:color="auto" w:fill="auto"/>
        <w:tabs>
          <w:tab w:val="left" w:pos="738"/>
        </w:tabs>
        <w:spacing w:line="240" w:lineRule="auto"/>
        <w:ind w:firstLine="709"/>
        <w:rPr>
          <w:rFonts w:ascii="Times New Roman" w:hAnsi="Times New Roman" w:cs="Times New Roman"/>
          <w:sz w:val="28"/>
          <w:szCs w:val="28"/>
          <w:lang w:val="uk-UA"/>
        </w:rPr>
      </w:pPr>
    </w:p>
    <w:p w:rsidR="00FE7DD9" w:rsidRPr="001E65A5" w:rsidRDefault="00FE7DD9" w:rsidP="001E65A5">
      <w:pPr>
        <w:pStyle w:val="5"/>
        <w:keepNext/>
        <w:keepLines/>
        <w:shd w:val="clear" w:color="auto" w:fill="auto"/>
        <w:spacing w:line="240" w:lineRule="auto"/>
        <w:ind w:firstLine="709"/>
        <w:jc w:val="center"/>
        <w:rPr>
          <w:rFonts w:ascii="Times New Roman" w:hAnsi="Times New Roman" w:cs="Times New Roman"/>
          <w:sz w:val="28"/>
          <w:szCs w:val="28"/>
          <w:lang w:val="uk-UA" w:eastAsia="uk-UA" w:bidi="uk-UA"/>
        </w:rPr>
      </w:pPr>
      <w:bookmarkStart w:id="25" w:name="bookmark18"/>
      <w:r w:rsidRPr="001E65A5">
        <w:rPr>
          <w:rFonts w:ascii="Times New Roman" w:hAnsi="Times New Roman" w:cs="Times New Roman"/>
          <w:sz w:val="28"/>
          <w:szCs w:val="28"/>
          <w:lang w:val="uk-UA" w:eastAsia="uk-UA" w:bidi="uk-UA"/>
        </w:rPr>
        <w:t>Глава 2. ПРОВЕДЕННЯ ПЛЕНАРНОГО ЗАСІДАННЯ РАДИ</w:t>
      </w:r>
      <w:bookmarkEnd w:id="25"/>
    </w:p>
    <w:p w:rsidR="001E65A5" w:rsidRPr="001E65A5" w:rsidRDefault="001E65A5" w:rsidP="001E65A5">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6" w:name="bookmark19"/>
      <w:r w:rsidRPr="001E65A5">
        <w:rPr>
          <w:rFonts w:ascii="Times New Roman" w:hAnsi="Times New Roman" w:cs="Times New Roman"/>
          <w:sz w:val="28"/>
          <w:szCs w:val="28"/>
          <w:lang w:val="uk-UA" w:eastAsia="uk-UA" w:bidi="uk-UA"/>
        </w:rPr>
        <w:t>Стаття 19. Відкриття та ведення пленарного засідання</w:t>
      </w:r>
      <w:bookmarkEnd w:id="26"/>
    </w:p>
    <w:p w:rsidR="00FE7DD9" w:rsidRPr="001E65A5" w:rsidRDefault="00FE7DD9" w:rsidP="001E65A5">
      <w:pPr>
        <w:pStyle w:val="20"/>
        <w:numPr>
          <w:ilvl w:val="0"/>
          <w:numId w:val="2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Пленарні засідання Ради відкриває, веде і закриває голова Ради або особа, визначена законодавством України</w:t>
      </w:r>
      <w:r w:rsidR="00295DBF" w:rsidRPr="001E65A5">
        <w:rPr>
          <w:rStyle w:val="2Exact"/>
          <w:rFonts w:ascii="Times New Roman" w:hAnsi="Times New Roman" w:cs="Times New Roman"/>
          <w:sz w:val="28"/>
          <w:szCs w:val="28"/>
          <w:lang w:val="uk-UA"/>
        </w:rPr>
        <w:t xml:space="preserve"> та цим Реглам</w:t>
      </w:r>
      <w:r w:rsidR="007A6B94" w:rsidRPr="001E65A5">
        <w:rPr>
          <w:rStyle w:val="2Exact"/>
          <w:rFonts w:ascii="Times New Roman" w:hAnsi="Times New Roman" w:cs="Times New Roman"/>
          <w:sz w:val="28"/>
          <w:szCs w:val="28"/>
          <w:lang w:val="uk-UA"/>
        </w:rPr>
        <w:t>ентом</w:t>
      </w:r>
      <w:r w:rsidRPr="001E65A5">
        <w:rPr>
          <w:rStyle w:val="2Exact"/>
          <w:rFonts w:ascii="Times New Roman" w:hAnsi="Times New Roman" w:cs="Times New Roman"/>
          <w:sz w:val="28"/>
          <w:szCs w:val="28"/>
          <w:lang w:val="uk-UA"/>
        </w:rPr>
        <w:t>. Засідання Ради може проводитися, якщо на ньому присутні більше половини депутатів Ради від загаль</w:t>
      </w:r>
      <w:r w:rsidRPr="001E65A5">
        <w:rPr>
          <w:rStyle w:val="2Exact"/>
          <w:rFonts w:ascii="Times New Roman" w:hAnsi="Times New Roman" w:cs="Times New Roman"/>
          <w:sz w:val="28"/>
          <w:szCs w:val="28"/>
          <w:lang w:val="uk-UA"/>
        </w:rPr>
        <w:softHyphen/>
        <w:t>ного складу Ради.</w:t>
      </w:r>
    </w:p>
    <w:p w:rsidR="00FE7DD9" w:rsidRPr="001E65A5" w:rsidRDefault="00FE7DD9" w:rsidP="001E65A5">
      <w:pPr>
        <w:pStyle w:val="20"/>
        <w:numPr>
          <w:ilvl w:val="0"/>
          <w:numId w:val="22"/>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час доповіді, співдоповіді або виступу у дебатах головуючого на пленарному засіданні ведення пле</w:t>
      </w:r>
      <w:r w:rsidRPr="001E65A5">
        <w:rPr>
          <w:rStyle w:val="2Exact"/>
          <w:rFonts w:ascii="Times New Roman" w:hAnsi="Times New Roman" w:cs="Times New Roman"/>
          <w:sz w:val="28"/>
          <w:szCs w:val="28"/>
          <w:lang w:val="uk-UA"/>
        </w:rPr>
        <w:softHyphen/>
        <w:t>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19.1 цієї статті.</w:t>
      </w:r>
    </w:p>
    <w:p w:rsidR="001E65A5" w:rsidRPr="001E65A5" w:rsidRDefault="001E65A5" w:rsidP="001E65A5">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7" w:name="bookmark20"/>
      <w:r w:rsidRPr="001E65A5">
        <w:rPr>
          <w:rFonts w:ascii="Times New Roman" w:hAnsi="Times New Roman" w:cs="Times New Roman"/>
          <w:sz w:val="28"/>
          <w:szCs w:val="28"/>
          <w:lang w:val="uk-UA" w:eastAsia="uk-UA" w:bidi="uk-UA"/>
        </w:rPr>
        <w:t>Стаття 20. Реєстрація депутатів Ради на пленарному засіданні Ради</w:t>
      </w:r>
      <w:bookmarkEnd w:id="27"/>
    </w:p>
    <w:p w:rsidR="00FE7DD9" w:rsidRPr="001E65A5" w:rsidRDefault="00FE7DD9" w:rsidP="001E65A5">
      <w:pPr>
        <w:pStyle w:val="20"/>
        <w:numPr>
          <w:ilvl w:val="0"/>
          <w:numId w:val="2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початку кожного пленарного засідання Ради головуючий на пле</w:t>
      </w:r>
      <w:r w:rsidR="007A6B94" w:rsidRPr="001E65A5">
        <w:rPr>
          <w:rStyle w:val="2Exact"/>
          <w:rFonts w:ascii="Times New Roman" w:hAnsi="Times New Roman" w:cs="Times New Roman"/>
          <w:sz w:val="28"/>
          <w:szCs w:val="28"/>
          <w:lang w:val="uk-UA"/>
        </w:rPr>
        <w:t>нарному засіданні Ради забезпе</w:t>
      </w:r>
      <w:r w:rsidR="00240168" w:rsidRPr="001E65A5">
        <w:rPr>
          <w:rStyle w:val="2Exact"/>
          <w:rFonts w:ascii="Times New Roman" w:hAnsi="Times New Roman" w:cs="Times New Roman"/>
          <w:sz w:val="28"/>
          <w:szCs w:val="28"/>
          <w:lang w:val="uk-UA"/>
        </w:rPr>
        <w:t>ч</w:t>
      </w:r>
      <w:r w:rsidR="007A6B94" w:rsidRPr="001E65A5">
        <w:rPr>
          <w:rStyle w:val="2Exact"/>
          <w:rFonts w:ascii="Times New Roman" w:hAnsi="Times New Roman" w:cs="Times New Roman"/>
          <w:sz w:val="28"/>
          <w:szCs w:val="28"/>
          <w:lang w:val="uk-UA"/>
        </w:rPr>
        <w:t>ує</w:t>
      </w:r>
      <w:r w:rsidRPr="001E65A5">
        <w:rPr>
          <w:rStyle w:val="2Exact"/>
          <w:rFonts w:ascii="Times New Roman" w:hAnsi="Times New Roman" w:cs="Times New Roman"/>
          <w:sz w:val="28"/>
          <w:szCs w:val="28"/>
          <w:lang w:val="uk-UA"/>
        </w:rPr>
        <w:t xml:space="preserve"> реєстрацію депутатів ради, присутніх на пленарному засіданні.</w:t>
      </w:r>
    </w:p>
    <w:p w:rsidR="00FE7DD9" w:rsidRPr="001E65A5" w:rsidRDefault="00FE7DD9" w:rsidP="001E65A5">
      <w:pPr>
        <w:pStyle w:val="20"/>
        <w:numPr>
          <w:ilvl w:val="0"/>
          <w:numId w:val="23"/>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загальним правилом реєстрація депутатів здійснюється за допомогою електронних засобів реєстра</w:t>
      </w:r>
      <w:r w:rsidRPr="001E65A5">
        <w:rPr>
          <w:rStyle w:val="2Exact"/>
          <w:rFonts w:ascii="Times New Roman" w:hAnsi="Times New Roman" w:cs="Times New Roman"/>
          <w:sz w:val="28"/>
          <w:szCs w:val="28"/>
          <w:lang w:val="uk-UA"/>
        </w:rPr>
        <w:softHyphen/>
        <w:t>ції. Для забезпечення реєстрації депутатів у місці проведення пленарного зас</w:t>
      </w:r>
      <w:r w:rsidR="00137F26" w:rsidRPr="001E65A5">
        <w:rPr>
          <w:rStyle w:val="2Exact"/>
          <w:rFonts w:ascii="Times New Roman" w:hAnsi="Times New Roman" w:cs="Times New Roman"/>
          <w:sz w:val="28"/>
          <w:szCs w:val="28"/>
          <w:lang w:val="uk-UA"/>
        </w:rPr>
        <w:t>ідання, не обладнаного електрон</w:t>
      </w:r>
      <w:r w:rsidRPr="001E65A5">
        <w:rPr>
          <w:rStyle w:val="2Exact"/>
          <w:rFonts w:ascii="Times New Roman" w:hAnsi="Times New Roman" w:cs="Times New Roman"/>
          <w:sz w:val="28"/>
          <w:szCs w:val="28"/>
          <w:lang w:val="uk-UA"/>
        </w:rPr>
        <w:t>ними засобами, або у разі неспрацьовування електронної системи, виконавчий апарат виготовляє друкований реєстр, у якому кожен депутат особисто реєструється. Реєстр передається головуючому на пленарному засідан</w:t>
      </w:r>
      <w:r w:rsidRPr="001E65A5">
        <w:rPr>
          <w:rStyle w:val="2Exact"/>
          <w:rFonts w:ascii="Times New Roman" w:hAnsi="Times New Roman" w:cs="Times New Roman"/>
          <w:sz w:val="28"/>
          <w:szCs w:val="28"/>
          <w:lang w:val="uk-UA"/>
        </w:rPr>
        <w:softHyphen/>
        <w:t>ні, який оголошує кількість зареєстрованих депутатів.</w:t>
      </w:r>
    </w:p>
    <w:p w:rsidR="00FE7DD9" w:rsidRPr="001E65A5" w:rsidRDefault="00FE7DD9" w:rsidP="001E65A5">
      <w:pPr>
        <w:pStyle w:val="20"/>
        <w:numPr>
          <w:ilvl w:val="0"/>
          <w:numId w:val="23"/>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Якщо за даними реєстрації відкриття пленарного засідання Ради неможливе </w:t>
      </w:r>
      <w:r w:rsidR="00137F26" w:rsidRPr="001E65A5">
        <w:rPr>
          <w:rStyle w:val="2Exact"/>
          <w:rFonts w:ascii="Times New Roman" w:hAnsi="Times New Roman" w:cs="Times New Roman"/>
          <w:sz w:val="28"/>
          <w:szCs w:val="28"/>
          <w:lang w:val="uk-UA"/>
        </w:rPr>
        <w:t>у зв’язку з відсутністю не</w:t>
      </w:r>
      <w:r w:rsidRPr="001E65A5">
        <w:rPr>
          <w:rStyle w:val="2Exact"/>
          <w:rFonts w:ascii="Times New Roman" w:hAnsi="Times New Roman" w:cs="Times New Roman"/>
          <w:sz w:val="28"/>
          <w:szCs w:val="28"/>
          <w:lang w:val="uk-UA"/>
        </w:rPr>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FE7DD9" w:rsidRPr="001E65A5" w:rsidRDefault="00FE7DD9" w:rsidP="001E65A5">
      <w:pPr>
        <w:pStyle w:val="20"/>
        <w:numPr>
          <w:ilvl w:val="0"/>
          <w:numId w:val="23"/>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Перед проведенням голосування щодо проектів рішень головуючий на пленарному засіданні Ради на вимогу депутатів Ради проводить за допомогою електронних засобів чи із залученням Л</w:t>
      </w:r>
      <w:r w:rsidR="00240168" w:rsidRPr="001E65A5">
        <w:rPr>
          <w:rStyle w:val="2Exact"/>
          <w:rFonts w:ascii="Times New Roman" w:hAnsi="Times New Roman" w:cs="Times New Roman"/>
          <w:sz w:val="28"/>
          <w:szCs w:val="28"/>
          <w:lang w:val="uk-UA"/>
        </w:rPr>
        <w:t>ічильної групи</w:t>
      </w:r>
      <w:r w:rsidR="00137F26" w:rsidRPr="001E65A5">
        <w:rPr>
          <w:rStyle w:val="2Exact"/>
          <w:rFonts w:ascii="Times New Roman" w:hAnsi="Times New Roman" w:cs="Times New Roman"/>
          <w:sz w:val="28"/>
          <w:szCs w:val="28"/>
          <w:lang w:val="uk-UA"/>
        </w:rPr>
        <w:t xml:space="preserve"> пере</w:t>
      </w:r>
      <w:r w:rsidRPr="001E65A5">
        <w:rPr>
          <w:rStyle w:val="2Exact"/>
          <w:rFonts w:ascii="Times New Roman" w:hAnsi="Times New Roman" w:cs="Times New Roman"/>
          <w:sz w:val="28"/>
          <w:szCs w:val="28"/>
          <w:lang w:val="uk-UA"/>
        </w:rPr>
        <w:t>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необхідної кількості депутатів Ради, головуючий на пленарному засіданні Ради відкладає пленарне засідання Ради або закриває його.</w:t>
      </w:r>
    </w:p>
    <w:p w:rsidR="001E65A5" w:rsidRPr="001E65A5" w:rsidRDefault="001E65A5" w:rsidP="001E65A5">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8" w:name="bookmark21"/>
      <w:r w:rsidRPr="001E65A5">
        <w:rPr>
          <w:rFonts w:ascii="Times New Roman" w:hAnsi="Times New Roman" w:cs="Times New Roman"/>
          <w:sz w:val="28"/>
          <w:szCs w:val="28"/>
          <w:lang w:val="uk-UA" w:eastAsia="uk-UA" w:bidi="uk-UA"/>
        </w:rPr>
        <w:t>Стаття 21. Повноваження головуючого на пленарному засіданні Ради</w:t>
      </w:r>
      <w:bookmarkEnd w:id="28"/>
    </w:p>
    <w:p w:rsidR="00FE7DD9" w:rsidRPr="001E65A5" w:rsidRDefault="00FE7DD9" w:rsidP="000B154F">
      <w:pPr>
        <w:pStyle w:val="20"/>
        <w:numPr>
          <w:ilvl w:val="0"/>
          <w:numId w:val="93"/>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w:t>
      </w:r>
    </w:p>
    <w:p w:rsidR="001E65A5" w:rsidRPr="001E65A5" w:rsidRDefault="001E65A5" w:rsidP="001E65A5">
      <w:pPr>
        <w:pStyle w:val="20"/>
        <w:numPr>
          <w:ilvl w:val="0"/>
          <w:numId w:val="24"/>
        </w:numPr>
        <w:shd w:val="clear" w:color="auto" w:fill="auto"/>
        <w:tabs>
          <w:tab w:val="left" w:pos="91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FE7DD9" w:rsidRPr="001E65A5" w:rsidRDefault="00FE7DD9" w:rsidP="001E65A5">
      <w:pPr>
        <w:pStyle w:val="20"/>
        <w:numPr>
          <w:ilvl w:val="0"/>
          <w:numId w:val="24"/>
        </w:numPr>
        <w:shd w:val="clear" w:color="auto" w:fill="auto"/>
        <w:tabs>
          <w:tab w:val="left" w:pos="91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організовує розгляд питань;</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повідомляє списки осіб, які записалися для виступу;</w:t>
      </w:r>
    </w:p>
    <w:p w:rsidR="00FE7DD9" w:rsidRPr="001E65A5" w:rsidRDefault="00FE7DD9" w:rsidP="001E65A5">
      <w:pPr>
        <w:pStyle w:val="20"/>
        <w:numPr>
          <w:ilvl w:val="0"/>
          <w:numId w:val="24"/>
        </w:numPr>
        <w:shd w:val="clear" w:color="auto" w:fill="auto"/>
        <w:tabs>
          <w:tab w:val="left" w:pos="9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надає слово для доповіді (співдоповіді), виступу, оголошує наступного промовця;</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створює рівні можливості депутатам Ради для участі в обговоренні питань;</w:t>
      </w:r>
    </w:p>
    <w:p w:rsidR="00FE7DD9" w:rsidRPr="001E65A5" w:rsidRDefault="00FE7DD9" w:rsidP="001E65A5">
      <w:pPr>
        <w:pStyle w:val="20"/>
        <w:numPr>
          <w:ilvl w:val="0"/>
          <w:numId w:val="24"/>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ставить питання на голосування, оголошує його результати;</w:t>
      </w:r>
    </w:p>
    <w:p w:rsidR="00FE7DD9" w:rsidRPr="001E65A5" w:rsidRDefault="00FE7DD9" w:rsidP="001E65A5">
      <w:pPr>
        <w:pStyle w:val="20"/>
        <w:numPr>
          <w:ilvl w:val="0"/>
          <w:numId w:val="24"/>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дотримання цього Регламенту всіма присутніми на пленарному засіданні Ради;</w:t>
      </w:r>
    </w:p>
    <w:p w:rsidR="00FE7DD9" w:rsidRPr="001E65A5" w:rsidRDefault="00FE7DD9" w:rsidP="001E65A5">
      <w:pPr>
        <w:pStyle w:val="20"/>
        <w:numPr>
          <w:ilvl w:val="0"/>
          <w:numId w:val="24"/>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FE7DD9" w:rsidRPr="001E65A5" w:rsidRDefault="00FE7DD9" w:rsidP="001E65A5">
      <w:pPr>
        <w:pStyle w:val="20"/>
        <w:numPr>
          <w:ilvl w:val="0"/>
          <w:numId w:val="24"/>
        </w:numPr>
        <w:shd w:val="clear" w:color="auto" w:fill="auto"/>
        <w:tabs>
          <w:tab w:val="left" w:pos="10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вживає заходів щодо дотримання порядку на пленарному засіданні Ради;</w:t>
      </w:r>
    </w:p>
    <w:p w:rsidR="00FE7DD9" w:rsidRPr="001E65A5" w:rsidRDefault="00FE7DD9" w:rsidP="001E65A5">
      <w:pPr>
        <w:pStyle w:val="20"/>
        <w:numPr>
          <w:ilvl w:val="0"/>
          <w:numId w:val="24"/>
        </w:numPr>
        <w:shd w:val="clear" w:color="auto" w:fill="auto"/>
        <w:tabs>
          <w:tab w:val="left" w:pos="103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має право виправляти фактичні помилки, допущені у виступах на пленарному засіданні Ради;</w:t>
      </w:r>
    </w:p>
    <w:p w:rsidR="00FE7DD9" w:rsidRPr="001E65A5" w:rsidRDefault="00FE7DD9" w:rsidP="001E65A5">
      <w:pPr>
        <w:pStyle w:val="20"/>
        <w:numPr>
          <w:ilvl w:val="0"/>
          <w:numId w:val="24"/>
        </w:numPr>
        <w:shd w:val="clear" w:color="auto" w:fill="auto"/>
        <w:tabs>
          <w:tab w:val="left" w:pos="98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початку розгляду питань порядку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7768FF" w:rsidRPr="001E65A5" w:rsidRDefault="007768FF" w:rsidP="002F1D6F">
      <w:pPr>
        <w:spacing w:after="0" w:line="240" w:lineRule="auto"/>
        <w:ind w:firstLine="709"/>
        <w:jc w:val="both"/>
        <w:rPr>
          <w:rFonts w:ascii="Times New Roman" w:hAnsi="Times New Roman" w:cs="Times New Roman"/>
          <w:sz w:val="28"/>
          <w:szCs w:val="28"/>
          <w:lang w:val="uk-UA"/>
        </w:rPr>
      </w:pPr>
      <w:r w:rsidRPr="001E65A5">
        <w:rPr>
          <w:rFonts w:ascii="Times New Roman" w:hAnsi="Times New Roman" w:cs="Times New Roman"/>
          <w:sz w:val="28"/>
          <w:szCs w:val="28"/>
          <w:lang w:val="uk-UA"/>
        </w:rPr>
        <w:t>21.1.13. дає доручення, пов’язані з забезпеченням роботи сесії районної ради, постійним комісіям та секретаріату сесії.</w:t>
      </w:r>
    </w:p>
    <w:p w:rsidR="007768FF" w:rsidRDefault="007768FF" w:rsidP="000B154F">
      <w:pPr>
        <w:pStyle w:val="a7"/>
        <w:numPr>
          <w:ilvl w:val="2"/>
          <w:numId w:val="88"/>
        </w:numPr>
        <w:spacing w:after="0" w:line="240" w:lineRule="auto"/>
        <w:ind w:left="0" w:firstLine="709"/>
        <w:jc w:val="both"/>
        <w:rPr>
          <w:rFonts w:ascii="Times New Roman" w:hAnsi="Times New Roman" w:cs="Times New Roman"/>
          <w:sz w:val="28"/>
          <w:szCs w:val="28"/>
          <w:lang w:val="uk-UA"/>
        </w:rPr>
      </w:pPr>
      <w:r w:rsidRPr="001E65A5">
        <w:rPr>
          <w:rFonts w:ascii="Times New Roman" w:hAnsi="Times New Roman" w:cs="Times New Roman"/>
          <w:sz w:val="28"/>
          <w:szCs w:val="28"/>
          <w:lang w:val="uk-UA"/>
        </w:rPr>
        <w:t>має право в необхідних випадках за згодою депутатів продовжити час для виступу;</w:t>
      </w:r>
    </w:p>
    <w:p w:rsidR="001E65A5" w:rsidRPr="001E65A5" w:rsidRDefault="001E65A5" w:rsidP="000B154F">
      <w:pPr>
        <w:pStyle w:val="a7"/>
        <w:numPr>
          <w:ilvl w:val="2"/>
          <w:numId w:val="88"/>
        </w:numPr>
        <w:spacing w:after="0" w:line="240" w:lineRule="auto"/>
        <w:ind w:left="0" w:firstLine="709"/>
        <w:jc w:val="both"/>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здійснює інші повноваження в межах цього Регламенту</w:t>
      </w:r>
      <w:r>
        <w:rPr>
          <w:rStyle w:val="2Exact"/>
          <w:rFonts w:ascii="Times New Roman" w:hAnsi="Times New Roman" w:cs="Times New Roman"/>
          <w:sz w:val="28"/>
          <w:szCs w:val="28"/>
          <w:lang w:val="uk-UA"/>
        </w:rPr>
        <w:t>.</w:t>
      </w:r>
    </w:p>
    <w:p w:rsidR="00FE7DD9" w:rsidRDefault="00FE7DD9" w:rsidP="000B154F">
      <w:pPr>
        <w:pStyle w:val="20"/>
        <w:numPr>
          <w:ilvl w:val="0"/>
          <w:numId w:val="93"/>
        </w:numPr>
        <w:shd w:val="clear" w:color="auto" w:fill="auto"/>
        <w:tabs>
          <w:tab w:val="left" w:pos="1033"/>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1E65A5" w:rsidRPr="001E65A5" w:rsidRDefault="001E65A5" w:rsidP="001E65A5">
      <w:pPr>
        <w:pStyle w:val="20"/>
        <w:shd w:val="clear" w:color="auto" w:fill="auto"/>
        <w:tabs>
          <w:tab w:val="left" w:pos="103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29" w:name="bookmark22"/>
      <w:r w:rsidRPr="001E65A5">
        <w:rPr>
          <w:rFonts w:ascii="Times New Roman" w:hAnsi="Times New Roman" w:cs="Times New Roman"/>
          <w:sz w:val="28"/>
          <w:szCs w:val="28"/>
          <w:lang w:val="uk-UA" w:eastAsia="uk-UA" w:bidi="uk-UA"/>
        </w:rPr>
        <w:t>Стаття 22. Секретаріат</w:t>
      </w:r>
      <w:r w:rsidR="003373DF" w:rsidRPr="001E65A5">
        <w:rPr>
          <w:rFonts w:ascii="Times New Roman" w:hAnsi="Times New Roman" w:cs="Times New Roman"/>
          <w:sz w:val="28"/>
          <w:szCs w:val="28"/>
          <w:lang w:val="uk-UA" w:eastAsia="uk-UA" w:bidi="uk-UA"/>
        </w:rPr>
        <w:t xml:space="preserve"> та лічильна група</w:t>
      </w:r>
      <w:r w:rsidRPr="001E65A5">
        <w:rPr>
          <w:rFonts w:ascii="Times New Roman" w:hAnsi="Times New Roman" w:cs="Times New Roman"/>
          <w:sz w:val="28"/>
          <w:szCs w:val="28"/>
          <w:lang w:val="uk-UA" w:eastAsia="uk-UA" w:bidi="uk-UA"/>
        </w:rPr>
        <w:t xml:space="preserve"> пленарного засідання</w:t>
      </w:r>
      <w:bookmarkEnd w:id="29"/>
    </w:p>
    <w:p w:rsidR="00FE7DD9" w:rsidRPr="001E65A5" w:rsidRDefault="00FE7DD9" w:rsidP="001E65A5">
      <w:pPr>
        <w:pStyle w:val="20"/>
        <w:numPr>
          <w:ilvl w:val="0"/>
          <w:numId w:val="25"/>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w:t>
      </w:r>
      <w:r w:rsidRPr="001E65A5">
        <w:rPr>
          <w:rStyle w:val="2Exact"/>
          <w:rFonts w:ascii="Times New Roman" w:hAnsi="Times New Roman" w:cs="Times New Roman"/>
          <w:sz w:val="28"/>
          <w:szCs w:val="28"/>
          <w:lang w:val="uk-UA"/>
        </w:rPr>
        <w:softHyphen/>
        <w:t>суванням з числа депутатів Ради (окрім голови Ради та його заступника) обирається секретаріат пленарного засідання у кількості, як правило, двох депутатів. У ході пленарного засідання Ради до складу секретаріату у такому ж порядку можуть бути внесені зміни.</w:t>
      </w:r>
    </w:p>
    <w:p w:rsidR="00FE7DD9" w:rsidRPr="001E65A5" w:rsidRDefault="00FE7DD9" w:rsidP="001E65A5">
      <w:pPr>
        <w:pStyle w:val="20"/>
        <w:numPr>
          <w:ilvl w:val="0"/>
          <w:numId w:val="25"/>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Секретаріат пленарного засідання Ради надає допомогу головуючому у проведенні сесії, веде реєстра</w:t>
      </w:r>
      <w:r w:rsidRPr="001E65A5">
        <w:rPr>
          <w:rStyle w:val="2Exact"/>
          <w:rFonts w:ascii="Times New Roman" w:hAnsi="Times New Roman" w:cs="Times New Roman"/>
          <w:sz w:val="28"/>
          <w:szCs w:val="28"/>
          <w:lang w:val="uk-UA"/>
        </w:rPr>
        <w:softHyphen/>
        <w:t>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r w:rsidR="003373DF" w:rsidRPr="001E65A5">
        <w:rPr>
          <w:rStyle w:val="2Exact"/>
          <w:rFonts w:ascii="Times New Roman" w:hAnsi="Times New Roman" w:cs="Times New Roman"/>
          <w:sz w:val="28"/>
          <w:szCs w:val="28"/>
          <w:lang w:val="uk-UA"/>
        </w:rPr>
        <w:t>,</w:t>
      </w:r>
      <w:r w:rsidR="002E24FB">
        <w:rPr>
          <w:rStyle w:val="2Exact"/>
          <w:rFonts w:ascii="Times New Roman" w:hAnsi="Times New Roman" w:cs="Times New Roman"/>
          <w:sz w:val="28"/>
          <w:szCs w:val="28"/>
          <w:lang w:val="uk-UA"/>
        </w:rPr>
        <w:t xml:space="preserve"> </w:t>
      </w:r>
      <w:r w:rsidR="003373DF" w:rsidRPr="001E65A5">
        <w:rPr>
          <w:rStyle w:val="2Exact"/>
          <w:rFonts w:ascii="Times New Roman" w:hAnsi="Times New Roman" w:cs="Times New Roman"/>
          <w:sz w:val="28"/>
          <w:szCs w:val="28"/>
          <w:lang w:val="uk-UA"/>
        </w:rPr>
        <w:t>веде протокол та стенограму пленарного засідання.</w:t>
      </w:r>
    </w:p>
    <w:p w:rsidR="003373DF" w:rsidRPr="001E65A5" w:rsidRDefault="003373DF" w:rsidP="001E65A5">
      <w:pPr>
        <w:pStyle w:val="20"/>
        <w:numPr>
          <w:ilvl w:val="0"/>
          <w:numId w:val="25"/>
        </w:numPr>
        <w:shd w:val="clear" w:color="auto" w:fill="auto"/>
        <w:tabs>
          <w:tab w:val="left" w:pos="78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 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w:t>
      </w:r>
      <w:r w:rsidRPr="001E65A5">
        <w:rPr>
          <w:rStyle w:val="2Exact"/>
          <w:rFonts w:ascii="Times New Roman" w:hAnsi="Times New Roman" w:cs="Times New Roman"/>
          <w:sz w:val="28"/>
          <w:szCs w:val="28"/>
          <w:lang w:val="uk-UA"/>
        </w:rPr>
        <w:softHyphen/>
        <w:t>суванням з числа депутатів Ради (окрім голови Ради та його заступника) обирається лічильна група</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пленарного засідання у кількості, як правило, двох депутатів. У ході пленарного засідання Ради до складу лічильної групи у такому ж порядку можуть бути внесені зміни.</w:t>
      </w:r>
    </w:p>
    <w:p w:rsidR="003373DF" w:rsidRPr="001E65A5" w:rsidRDefault="003373DF" w:rsidP="001E65A5">
      <w:pPr>
        <w:pStyle w:val="20"/>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Лічильна група здійснює підрахунок голосів депутатів під час відкритого</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голосування і прийняття рішень Ради.</w:t>
      </w:r>
    </w:p>
    <w:p w:rsidR="00FE2809" w:rsidRPr="001E65A5" w:rsidRDefault="00FE2809" w:rsidP="002F1D6F">
      <w:pPr>
        <w:pStyle w:val="20"/>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ab/>
      </w: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0" w:name="bookmark23"/>
      <w:r w:rsidRPr="001E65A5">
        <w:rPr>
          <w:rFonts w:ascii="Times New Roman" w:hAnsi="Times New Roman" w:cs="Times New Roman"/>
          <w:sz w:val="28"/>
          <w:szCs w:val="28"/>
          <w:lang w:val="uk-UA" w:eastAsia="uk-UA" w:bidi="uk-UA"/>
        </w:rPr>
        <w:t>Стаття 23. Лічильна комісія</w:t>
      </w:r>
      <w:bookmarkEnd w:id="30"/>
    </w:p>
    <w:p w:rsidR="00FE7DD9" w:rsidRPr="001E65A5" w:rsidRDefault="00FE7DD9" w:rsidP="001E65A5">
      <w:pPr>
        <w:pStyle w:val="20"/>
        <w:numPr>
          <w:ilvl w:val="0"/>
          <w:numId w:val="26"/>
        </w:numPr>
        <w:shd w:val="clear" w:color="auto" w:fill="auto"/>
        <w:tabs>
          <w:tab w:val="left" w:pos="72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Лічильна комісія обирається для організації проведення таємного голо</w:t>
      </w:r>
      <w:r w:rsidR="00CF004C" w:rsidRPr="001E65A5">
        <w:rPr>
          <w:rStyle w:val="2Exact"/>
          <w:rFonts w:ascii="Times New Roman" w:hAnsi="Times New Roman" w:cs="Times New Roman"/>
          <w:sz w:val="28"/>
          <w:szCs w:val="28"/>
          <w:lang w:val="uk-UA"/>
        </w:rPr>
        <w:t xml:space="preserve">сування за допомогою бюлетенів </w:t>
      </w:r>
      <w:r w:rsidRPr="001E65A5">
        <w:rPr>
          <w:rStyle w:val="2Exact"/>
          <w:rFonts w:ascii="Times New Roman" w:hAnsi="Times New Roman" w:cs="Times New Roman"/>
          <w:sz w:val="28"/>
          <w:szCs w:val="28"/>
          <w:lang w:val="uk-UA"/>
        </w:rPr>
        <w:t>на кожному пленарному засіданні, на якому вини</w:t>
      </w:r>
      <w:r w:rsidRPr="001E65A5">
        <w:rPr>
          <w:rStyle w:val="2Exact"/>
          <w:rFonts w:ascii="Times New Roman" w:hAnsi="Times New Roman" w:cs="Times New Roman"/>
          <w:sz w:val="28"/>
          <w:szCs w:val="28"/>
          <w:lang w:val="uk-UA"/>
        </w:rPr>
        <w:softHyphen/>
        <w:t>кає необхідність проведення таємного голосування або здійснення підрахунку голосів за допомогою Лічильної комісії.</w:t>
      </w:r>
    </w:p>
    <w:p w:rsidR="00FE7DD9" w:rsidRPr="001E65A5" w:rsidRDefault="00FE7DD9" w:rsidP="001E65A5">
      <w:pPr>
        <w:pStyle w:val="20"/>
        <w:numPr>
          <w:ilvl w:val="0"/>
          <w:numId w:val="26"/>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Лічильна комісія обирається Радою з числа депутатів Ради на підставі пропорційного представництва від різних партій шляхом відкритого голосування за списком без обговорення</w:t>
      </w:r>
      <w:r w:rsidR="00FE2809" w:rsidRPr="001E65A5">
        <w:rPr>
          <w:rStyle w:val="2Exact"/>
          <w:rFonts w:ascii="Times New Roman" w:hAnsi="Times New Roman" w:cs="Times New Roman"/>
          <w:sz w:val="28"/>
          <w:szCs w:val="28"/>
          <w:lang w:val="uk-UA"/>
        </w:rPr>
        <w:t xml:space="preserve"> на підставі представництва.</w:t>
      </w:r>
    </w:p>
    <w:p w:rsidR="00FE7DD9" w:rsidRPr="001E65A5" w:rsidRDefault="00FE7DD9" w:rsidP="001E65A5">
      <w:pPr>
        <w:pStyle w:val="20"/>
        <w:numPr>
          <w:ilvl w:val="0"/>
          <w:numId w:val="26"/>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Лічильна комісія обирає зі свого </w:t>
      </w:r>
      <w:r w:rsidR="00FE2809" w:rsidRPr="001E65A5">
        <w:rPr>
          <w:rStyle w:val="2Exact"/>
          <w:rFonts w:ascii="Times New Roman" w:hAnsi="Times New Roman" w:cs="Times New Roman"/>
          <w:sz w:val="28"/>
          <w:szCs w:val="28"/>
          <w:lang w:val="uk-UA"/>
        </w:rPr>
        <w:t>складу голову</w:t>
      </w:r>
      <w:r w:rsidRPr="001E65A5">
        <w:rPr>
          <w:rStyle w:val="2Exact"/>
          <w:rFonts w:ascii="Times New Roman" w:hAnsi="Times New Roman" w:cs="Times New Roman"/>
          <w:sz w:val="28"/>
          <w:szCs w:val="28"/>
          <w:lang w:val="uk-UA"/>
        </w:rPr>
        <w:t xml:space="preserve"> і секретаря. Засідання Лічильної комісії проводяться виключно гласно і відкрито.</w:t>
      </w:r>
    </w:p>
    <w:p w:rsidR="00FE7DD9" w:rsidRPr="001E65A5" w:rsidRDefault="00FE7DD9" w:rsidP="001E65A5">
      <w:pPr>
        <w:pStyle w:val="20"/>
        <w:numPr>
          <w:ilvl w:val="0"/>
          <w:numId w:val="26"/>
        </w:numPr>
        <w:shd w:val="clear" w:color="auto" w:fill="auto"/>
        <w:tabs>
          <w:tab w:val="left" w:pos="79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складу Лічильної комісії не може входити депутат Ради, щодо якого:</w:t>
      </w:r>
    </w:p>
    <w:p w:rsidR="00FE7DD9" w:rsidRPr="001E65A5" w:rsidRDefault="00FE7DD9" w:rsidP="001E65A5">
      <w:pPr>
        <w:pStyle w:val="20"/>
        <w:numPr>
          <w:ilvl w:val="0"/>
          <w:numId w:val="27"/>
        </w:numPr>
        <w:shd w:val="clear" w:color="auto" w:fill="auto"/>
        <w:tabs>
          <w:tab w:val="left" w:pos="89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поставлено на голосування питання про недовіру, якщо цей депутат одночасно є головою відповідної районної державної адміністрації;</w:t>
      </w:r>
    </w:p>
    <w:p w:rsidR="00FE7DD9" w:rsidRPr="001E65A5" w:rsidRDefault="00FE7DD9" w:rsidP="001E65A5">
      <w:pPr>
        <w:pStyle w:val="20"/>
        <w:numPr>
          <w:ilvl w:val="0"/>
          <w:numId w:val="27"/>
        </w:numPr>
        <w:shd w:val="clear" w:color="auto" w:fill="auto"/>
        <w:tabs>
          <w:tab w:val="left" w:pos="95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поставлено питання щодо дострокового припинення повноважень;</w:t>
      </w:r>
    </w:p>
    <w:p w:rsidR="00FE7DD9" w:rsidRPr="001E65A5" w:rsidRDefault="00FE7DD9" w:rsidP="001E65A5">
      <w:pPr>
        <w:pStyle w:val="20"/>
        <w:numPr>
          <w:ilvl w:val="0"/>
          <w:numId w:val="27"/>
        </w:numPr>
        <w:shd w:val="clear" w:color="auto" w:fill="auto"/>
        <w:tabs>
          <w:tab w:val="left" w:pos="89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FE7DD9" w:rsidRPr="001E65A5" w:rsidRDefault="00FE7DD9" w:rsidP="001E65A5">
      <w:pPr>
        <w:pStyle w:val="20"/>
        <w:numPr>
          <w:ilvl w:val="0"/>
          <w:numId w:val="27"/>
        </w:numPr>
        <w:shd w:val="clear" w:color="auto" w:fill="auto"/>
        <w:tabs>
          <w:tab w:val="left" w:pos="95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вирішується питання про притягнення до дисциплінарної відповідальності;</w:t>
      </w:r>
    </w:p>
    <w:p w:rsidR="00FE7DD9" w:rsidRDefault="00FE7DD9" w:rsidP="001E65A5">
      <w:pPr>
        <w:pStyle w:val="20"/>
        <w:numPr>
          <w:ilvl w:val="0"/>
          <w:numId w:val="27"/>
        </w:numPr>
        <w:shd w:val="clear" w:color="auto" w:fill="auto"/>
        <w:tabs>
          <w:tab w:val="left" w:pos="945"/>
          <w:tab w:val="left" w:pos="184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кандидатури яких включені до бюлетенів для таємного голосування.</w:t>
      </w:r>
    </w:p>
    <w:p w:rsidR="001E65A5" w:rsidRPr="001E65A5" w:rsidRDefault="001E65A5" w:rsidP="001E65A5">
      <w:pPr>
        <w:pStyle w:val="20"/>
        <w:shd w:val="clear" w:color="auto" w:fill="auto"/>
        <w:tabs>
          <w:tab w:val="left" w:pos="945"/>
          <w:tab w:val="left" w:pos="184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1" w:name="bookmark24"/>
      <w:r w:rsidRPr="001E65A5">
        <w:rPr>
          <w:rFonts w:ascii="Times New Roman" w:hAnsi="Times New Roman" w:cs="Times New Roman"/>
          <w:sz w:val="28"/>
          <w:szCs w:val="28"/>
          <w:lang w:val="uk-UA" w:eastAsia="uk-UA" w:bidi="uk-UA"/>
        </w:rPr>
        <w:t>Стаття 24. Порядок розгляду питань порядку денного сесії</w:t>
      </w:r>
      <w:bookmarkEnd w:id="31"/>
    </w:p>
    <w:p w:rsidR="00FE7DD9" w:rsidRPr="001E65A5" w:rsidRDefault="00FE7DD9" w:rsidP="00817B9E">
      <w:pPr>
        <w:pStyle w:val="20"/>
        <w:numPr>
          <w:ilvl w:val="0"/>
          <w:numId w:val="28"/>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FE7DD9" w:rsidRPr="001E65A5" w:rsidRDefault="00FE7DD9" w:rsidP="002F1D6F">
      <w:pPr>
        <w:pStyle w:val="20"/>
        <w:shd w:val="clear" w:color="auto" w:fill="auto"/>
        <w:tabs>
          <w:tab w:val="left" w:pos="749"/>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2" w:name="bookmark25"/>
      <w:r w:rsidRPr="001E65A5">
        <w:rPr>
          <w:rFonts w:ascii="Times New Roman" w:hAnsi="Times New Roman" w:cs="Times New Roman"/>
          <w:sz w:val="28"/>
          <w:szCs w:val="28"/>
          <w:lang w:val="uk-UA" w:eastAsia="uk-UA" w:bidi="uk-UA"/>
        </w:rPr>
        <w:t>Стаття 25. Порядок надання слова</w:t>
      </w:r>
      <w:bookmarkEnd w:id="32"/>
    </w:p>
    <w:p w:rsidR="00FE7DD9" w:rsidRPr="001E65A5" w:rsidRDefault="00FE7DD9" w:rsidP="00817B9E">
      <w:pPr>
        <w:pStyle w:val="20"/>
        <w:numPr>
          <w:ilvl w:val="0"/>
          <w:numId w:val="29"/>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Доповіді, співдоповіді виголошуються з трибуни. Виступи під час обговорення питань, заяви, запити, як правило, виголошуються з трибуни.</w:t>
      </w:r>
    </w:p>
    <w:p w:rsidR="00FE7DD9" w:rsidRPr="001E65A5" w:rsidRDefault="00FE7DD9" w:rsidP="00817B9E">
      <w:pPr>
        <w:pStyle w:val="20"/>
        <w:numPr>
          <w:ilvl w:val="0"/>
          <w:numId w:val="29"/>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 промовця не переривається, крім випадків порушення доповід</w:t>
      </w:r>
      <w:r w:rsidR="00137F26" w:rsidRPr="001E65A5">
        <w:rPr>
          <w:rStyle w:val="2Exact"/>
          <w:rFonts w:ascii="Times New Roman" w:hAnsi="Times New Roman" w:cs="Times New Roman"/>
          <w:sz w:val="28"/>
          <w:szCs w:val="28"/>
          <w:lang w:val="uk-UA"/>
        </w:rPr>
        <w:t>ачем (виступаючим) приписів чин</w:t>
      </w:r>
      <w:r w:rsidRPr="001E65A5">
        <w:rPr>
          <w:rStyle w:val="2Exact"/>
          <w:rFonts w:ascii="Times New Roman" w:hAnsi="Times New Roman" w:cs="Times New Roman"/>
          <w:sz w:val="28"/>
          <w:szCs w:val="28"/>
          <w:lang w:val="uk-UA"/>
        </w:rPr>
        <w:t>ного законодавства України, Регламенту, правил етики та дисципліни.</w:t>
      </w:r>
    </w:p>
    <w:p w:rsidR="00FE7DD9" w:rsidRPr="001E65A5" w:rsidRDefault="00FE7DD9" w:rsidP="00817B9E">
      <w:pPr>
        <w:pStyle w:val="20"/>
        <w:numPr>
          <w:ilvl w:val="0"/>
          <w:numId w:val="29"/>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FE7DD9" w:rsidRPr="001E65A5" w:rsidRDefault="00FE7DD9" w:rsidP="00817B9E">
      <w:pPr>
        <w:pStyle w:val="20"/>
        <w:numPr>
          <w:ilvl w:val="0"/>
          <w:numId w:val="30"/>
        </w:numPr>
        <w:shd w:val="clear" w:color="auto" w:fill="auto"/>
        <w:tabs>
          <w:tab w:val="left" w:pos="8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Запис на виступ з будь-якого питання порядку денного пленарного засідання Ради в межах часу, пе</w:t>
      </w:r>
      <w:r w:rsidRPr="001E65A5">
        <w:rPr>
          <w:rStyle w:val="2Exact"/>
          <w:rFonts w:ascii="Times New Roman" w:hAnsi="Times New Roman" w:cs="Times New Roman"/>
          <w:sz w:val="28"/>
          <w:szCs w:val="28"/>
          <w:lang w:val="uk-UA"/>
        </w:rPr>
        <w:softHyphen/>
        <w:t>редбаченого ст. 26 цього Регламенту, здійснюється під час розгляду відповідного питання порядку денного за особистою письмовою заявою</w:t>
      </w:r>
      <w:r w:rsidR="004C4E0F"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депутата Ради на виступ</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чи</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 xml:space="preserve">усно </w:t>
      </w:r>
      <w:r w:rsidRPr="001E65A5">
        <w:rPr>
          <w:rStyle w:val="2Exact"/>
          <w:rFonts w:ascii="Times New Roman" w:hAnsi="Times New Roman" w:cs="Times New Roman"/>
          <w:sz w:val="28"/>
          <w:szCs w:val="28"/>
          <w:lang w:val="uk-UA"/>
        </w:rPr>
        <w:t>після оголошення головуючим на пленарному засіданні про перехід до розгляду цього питання.</w:t>
      </w:r>
    </w:p>
    <w:p w:rsidR="00317720" w:rsidRDefault="00FE7DD9" w:rsidP="00817B9E">
      <w:pPr>
        <w:pStyle w:val="20"/>
        <w:numPr>
          <w:ilvl w:val="0"/>
          <w:numId w:val="31"/>
        </w:numPr>
        <w:shd w:val="clear" w:color="auto" w:fill="auto"/>
        <w:tabs>
          <w:tab w:val="left" w:pos="77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Черговість виступів формується в порядку надходження заяв на виступ.</w:t>
      </w:r>
    </w:p>
    <w:p w:rsidR="00817B9E" w:rsidRDefault="00817B9E" w:rsidP="00817B9E">
      <w:pPr>
        <w:pStyle w:val="20"/>
        <w:shd w:val="clear" w:color="auto" w:fill="auto"/>
        <w:tabs>
          <w:tab w:val="left" w:pos="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Запис на виступ</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здійснюється секретаріатом сесії або головуючим.</w:t>
      </w:r>
    </w:p>
    <w:p w:rsidR="00817B9E" w:rsidRPr="001E65A5" w:rsidRDefault="00817B9E" w:rsidP="00817B9E">
      <w:pPr>
        <w:pStyle w:val="20"/>
        <w:numPr>
          <w:ilvl w:val="0"/>
          <w:numId w:val="31"/>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FE7DD9" w:rsidRPr="001E65A5" w:rsidRDefault="00817B9E" w:rsidP="000B154F">
      <w:pPr>
        <w:pStyle w:val="20"/>
        <w:numPr>
          <w:ilvl w:val="0"/>
          <w:numId w:val="94"/>
        </w:numPr>
        <w:shd w:val="clear" w:color="auto" w:fill="auto"/>
        <w:tabs>
          <w:tab w:val="left" w:pos="932"/>
          <w:tab w:val="left" w:pos="1843"/>
        </w:tabs>
        <w:spacing w:line="240" w:lineRule="auto"/>
        <w:ind w:left="0" w:firstLine="709"/>
        <w:rPr>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з мотивів голосування;</w:t>
      </w:r>
    </w:p>
    <w:p w:rsidR="00FE7DD9" w:rsidRPr="001E65A5" w:rsidRDefault="00317720" w:rsidP="000B154F">
      <w:pPr>
        <w:pStyle w:val="20"/>
        <w:numPr>
          <w:ilvl w:val="0"/>
          <w:numId w:val="94"/>
        </w:numPr>
        <w:shd w:val="clear" w:color="auto" w:fill="auto"/>
        <w:tabs>
          <w:tab w:val="left" w:pos="925"/>
          <w:tab w:val="left" w:pos="1843"/>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для оголошення процедурного питання;</w:t>
      </w:r>
    </w:p>
    <w:p w:rsidR="00FE7DD9" w:rsidRDefault="00FE7DD9" w:rsidP="000B154F">
      <w:pPr>
        <w:pStyle w:val="20"/>
        <w:numPr>
          <w:ilvl w:val="0"/>
          <w:numId w:val="94"/>
        </w:numPr>
        <w:shd w:val="clear" w:color="auto" w:fill="auto"/>
        <w:tabs>
          <w:tab w:val="left" w:pos="426"/>
          <w:tab w:val="left" w:pos="1843"/>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репліки;</w:t>
      </w:r>
    </w:p>
    <w:p w:rsidR="0072572B" w:rsidRPr="001E65A5" w:rsidRDefault="0072572B" w:rsidP="000B154F">
      <w:pPr>
        <w:pStyle w:val="20"/>
        <w:numPr>
          <w:ilvl w:val="0"/>
          <w:numId w:val="94"/>
        </w:numPr>
        <w:shd w:val="clear" w:color="auto" w:fill="auto"/>
        <w:tabs>
          <w:tab w:val="left" w:pos="426"/>
          <w:tab w:val="left" w:pos="1843"/>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застережень.</w:t>
      </w:r>
    </w:p>
    <w:p w:rsidR="00FE7DD9" w:rsidRDefault="00FE7DD9" w:rsidP="000B154F">
      <w:pPr>
        <w:pStyle w:val="20"/>
        <w:numPr>
          <w:ilvl w:val="0"/>
          <w:numId w:val="95"/>
        </w:numPr>
        <w:shd w:val="clear" w:color="auto" w:fill="auto"/>
        <w:tabs>
          <w:tab w:val="left" w:pos="784"/>
        </w:tabs>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 депутата у такому випадку не може перевищувати 1 (однієї) хвилини.</w:t>
      </w:r>
    </w:p>
    <w:p w:rsidR="0072572B" w:rsidRPr="001E65A5" w:rsidRDefault="0072572B" w:rsidP="0072572B">
      <w:pPr>
        <w:pStyle w:val="20"/>
        <w:shd w:val="clear" w:color="auto" w:fill="auto"/>
        <w:tabs>
          <w:tab w:val="left" w:pos="784"/>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3" w:name="bookmark26"/>
      <w:r w:rsidRPr="001E65A5">
        <w:rPr>
          <w:rFonts w:ascii="Times New Roman" w:hAnsi="Times New Roman" w:cs="Times New Roman"/>
          <w:sz w:val="28"/>
          <w:szCs w:val="28"/>
          <w:lang w:val="uk-UA" w:eastAsia="uk-UA" w:bidi="uk-UA"/>
        </w:rPr>
        <w:t>Стаття 26. Визначення часу для виступів на сесії Ради</w:t>
      </w:r>
      <w:bookmarkEnd w:id="33"/>
    </w:p>
    <w:p w:rsidR="00FE7DD9" w:rsidRPr="001E65A5" w:rsidRDefault="00C22495" w:rsidP="0072572B">
      <w:pPr>
        <w:pStyle w:val="20"/>
        <w:numPr>
          <w:ilvl w:val="0"/>
          <w:numId w:val="32"/>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доповіді надається до 30</w:t>
      </w:r>
      <w:r w:rsidR="00317720" w:rsidRPr="001E65A5">
        <w:rPr>
          <w:rStyle w:val="2Exact"/>
          <w:rFonts w:ascii="Times New Roman" w:hAnsi="Times New Roman" w:cs="Times New Roman"/>
          <w:sz w:val="28"/>
          <w:szCs w:val="28"/>
          <w:lang w:val="uk-UA"/>
        </w:rPr>
        <w:t xml:space="preserve"> хвилин, для співдоповіді — до </w:t>
      </w:r>
      <w:r w:rsidRPr="001E65A5">
        <w:rPr>
          <w:rStyle w:val="2Exact"/>
          <w:rFonts w:ascii="Times New Roman" w:hAnsi="Times New Roman" w:cs="Times New Roman"/>
          <w:sz w:val="28"/>
          <w:szCs w:val="28"/>
          <w:lang w:val="uk-UA"/>
        </w:rPr>
        <w:t>15</w:t>
      </w:r>
      <w:r w:rsidR="00FE7DD9" w:rsidRPr="001E65A5">
        <w:rPr>
          <w:rStyle w:val="2Exact"/>
          <w:rFonts w:ascii="Times New Roman" w:hAnsi="Times New Roman" w:cs="Times New Roman"/>
          <w:sz w:val="28"/>
          <w:szCs w:val="28"/>
          <w:lang w:val="uk-UA"/>
        </w:rPr>
        <w:t xml:space="preserve"> хвилин.</w:t>
      </w:r>
    </w:p>
    <w:p w:rsidR="00FE7DD9" w:rsidRPr="001E65A5" w:rsidRDefault="00FE7DD9" w:rsidP="0072572B">
      <w:pPr>
        <w:pStyle w:val="20"/>
        <w:numPr>
          <w:ilvl w:val="0"/>
          <w:numId w:val="32"/>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w:t>
      </w:r>
      <w:r w:rsidRPr="001E65A5">
        <w:rPr>
          <w:rStyle w:val="2Exact"/>
          <w:rFonts w:ascii="Times New Roman" w:hAnsi="Times New Roman" w:cs="Times New Roman"/>
          <w:sz w:val="28"/>
          <w:szCs w:val="28"/>
          <w:lang w:val="uk-UA"/>
        </w:rPr>
        <w:softHyphen/>
        <w:t>позиції, які мають ставитися на голосування. Для виступу надається до 5 хвилин.</w:t>
      </w:r>
    </w:p>
    <w:p w:rsidR="00FE7DD9" w:rsidRPr="001E65A5" w:rsidRDefault="00FE7DD9" w:rsidP="0072572B">
      <w:pPr>
        <w:pStyle w:val="20"/>
        <w:numPr>
          <w:ilvl w:val="0"/>
          <w:numId w:val="32"/>
        </w:numPr>
        <w:shd w:val="clear" w:color="auto" w:fill="auto"/>
        <w:tabs>
          <w:tab w:val="left" w:pos="79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w:t>
      </w:r>
      <w:r w:rsidRPr="001E65A5">
        <w:rPr>
          <w:rStyle w:val="2Exact"/>
          <w:rFonts w:ascii="Times New Roman" w:hAnsi="Times New Roman" w:cs="Times New Roman"/>
          <w:sz w:val="28"/>
          <w:szCs w:val="28"/>
          <w:lang w:val="uk-UA"/>
        </w:rPr>
        <w:softHyphen/>
        <w:t>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ради, який поставив запи</w:t>
      </w:r>
      <w:r w:rsidRPr="001E65A5">
        <w:rPr>
          <w:rStyle w:val="2Exact"/>
          <w:rFonts w:ascii="Times New Roman" w:hAnsi="Times New Roman" w:cs="Times New Roman"/>
          <w:sz w:val="28"/>
          <w:szCs w:val="28"/>
          <w:lang w:val="uk-UA"/>
        </w:rPr>
        <w:softHyphen/>
        <w:t>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FE7DD9" w:rsidRPr="001E65A5" w:rsidRDefault="00FE7DD9" w:rsidP="0072572B">
      <w:pPr>
        <w:pStyle w:val="20"/>
        <w:numPr>
          <w:ilvl w:val="0"/>
          <w:numId w:val="32"/>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відповіді на запитання надається до 10 хвилин.</w:t>
      </w:r>
    </w:p>
    <w:p w:rsidR="00FE7DD9" w:rsidRPr="001E65A5" w:rsidRDefault="00FE7DD9" w:rsidP="0072572B">
      <w:pPr>
        <w:pStyle w:val="20"/>
        <w:numPr>
          <w:ilvl w:val="0"/>
          <w:numId w:val="32"/>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повторних виступів у обговоренні, а також для виступів щодо постатейного голосування окремих положень проектів рішень</w:t>
      </w:r>
      <w:r w:rsidR="004C4E0F" w:rsidRPr="001E65A5">
        <w:rPr>
          <w:rStyle w:val="2Exact"/>
          <w:rFonts w:ascii="Times New Roman" w:hAnsi="Times New Roman" w:cs="Times New Roman"/>
          <w:sz w:val="28"/>
          <w:szCs w:val="28"/>
          <w:lang w:val="uk-UA"/>
        </w:rPr>
        <w:t xml:space="preserve"> депутатам</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надається</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час тривалістю</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до</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5</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хвилин.</w:t>
      </w:r>
    </w:p>
    <w:p w:rsidR="00AE7926" w:rsidRPr="001E65A5" w:rsidRDefault="00AE7926" w:rsidP="0072572B">
      <w:pPr>
        <w:pStyle w:val="20"/>
        <w:numPr>
          <w:ilvl w:val="0"/>
          <w:numId w:val="32"/>
        </w:numPr>
        <w:shd w:val="clear" w:color="auto" w:fill="auto"/>
        <w:tabs>
          <w:tab w:val="left" w:pos="73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внесення депутатських запитів депутату</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надається до 10 хвилин.</w:t>
      </w:r>
    </w:p>
    <w:p w:rsidR="00FE7DD9" w:rsidRPr="001E65A5" w:rsidRDefault="00FE7DD9" w:rsidP="0072572B">
      <w:pPr>
        <w:pStyle w:val="20"/>
        <w:numPr>
          <w:ilvl w:val="0"/>
          <w:numId w:val="32"/>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AE7926" w:rsidRPr="001E65A5" w:rsidRDefault="00FE7DD9" w:rsidP="0072572B">
      <w:pPr>
        <w:pStyle w:val="20"/>
        <w:numPr>
          <w:ilvl w:val="0"/>
          <w:numId w:val="3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w:t>
      </w:r>
      <w:r w:rsidR="00AE7926" w:rsidRPr="001E65A5">
        <w:rPr>
          <w:rStyle w:val="2Exact"/>
          <w:rFonts w:ascii="Times New Roman" w:hAnsi="Times New Roman" w:cs="Times New Roman"/>
          <w:sz w:val="28"/>
          <w:szCs w:val="28"/>
          <w:lang w:val="uk-UA"/>
        </w:rPr>
        <w:t>.</w:t>
      </w:r>
    </w:p>
    <w:p w:rsidR="00FE7DD9" w:rsidRPr="001E65A5" w:rsidRDefault="00FE7DD9" w:rsidP="0072572B">
      <w:pPr>
        <w:pStyle w:val="20"/>
        <w:numPr>
          <w:ilvl w:val="0"/>
          <w:numId w:val="32"/>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Звуковий сигнал попередження про закінчення часу для ви</w:t>
      </w:r>
      <w:r w:rsidR="003459A9" w:rsidRPr="001E65A5">
        <w:rPr>
          <w:rStyle w:val="2Exact"/>
          <w:rFonts w:ascii="Times New Roman" w:hAnsi="Times New Roman" w:cs="Times New Roman"/>
          <w:sz w:val="28"/>
          <w:szCs w:val="28"/>
          <w:lang w:val="uk-UA"/>
        </w:rPr>
        <w:t>ступу подається за 30</w:t>
      </w:r>
      <w:r w:rsidRPr="001E65A5">
        <w:rPr>
          <w:rStyle w:val="2Exact"/>
          <w:rFonts w:ascii="Times New Roman" w:hAnsi="Times New Roman" w:cs="Times New Roman"/>
          <w:sz w:val="28"/>
          <w:szCs w:val="28"/>
          <w:lang w:val="uk-UA"/>
        </w:rPr>
        <w:t xml:space="preserve"> секунд до закінчення часу, відведеного для виступу (а в разі виступу депутата з місця — за 10 секунд). Коли кількість часу, наданого для виступу відповідно до п. 26.1-26.8 цієї статті, вичерпано, мікрофон автоматично відключається. За необ</w:t>
      </w:r>
      <w:r w:rsidRPr="001E65A5">
        <w:rPr>
          <w:rStyle w:val="2Exact"/>
          <w:rFonts w:ascii="Times New Roman" w:hAnsi="Times New Roman" w:cs="Times New Roman"/>
          <w:sz w:val="28"/>
          <w:szCs w:val="28"/>
          <w:lang w:val="uk-UA"/>
        </w:rPr>
        <w:softHyphen/>
        <w:t>хідності, на прохання окремого промовця та за згодою депутатів районної Ради, головуючий на пленарному засіданні ради може подовжити йому час для виступу</w:t>
      </w:r>
      <w:r w:rsidR="00AE7926" w:rsidRPr="001E65A5">
        <w:rPr>
          <w:rStyle w:val="2Exact"/>
          <w:rFonts w:ascii="Times New Roman" w:hAnsi="Times New Roman" w:cs="Times New Roman"/>
          <w:sz w:val="28"/>
          <w:szCs w:val="28"/>
          <w:lang w:val="uk-UA"/>
        </w:rPr>
        <w:t>.</w:t>
      </w:r>
    </w:p>
    <w:p w:rsidR="00FE7DD9" w:rsidRDefault="00FE7DD9" w:rsidP="0072572B">
      <w:pPr>
        <w:pStyle w:val="20"/>
        <w:numPr>
          <w:ilvl w:val="0"/>
          <w:numId w:val="32"/>
        </w:numPr>
        <w:shd w:val="clear" w:color="auto" w:fill="auto"/>
        <w:tabs>
          <w:tab w:val="left" w:pos="846"/>
          <w:tab w:val="left" w:pos="15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w:t>
      </w:r>
      <w:r w:rsidRPr="001E65A5">
        <w:rPr>
          <w:rStyle w:val="2Exact"/>
          <w:rFonts w:ascii="Times New Roman" w:hAnsi="Times New Roman" w:cs="Times New Roman"/>
          <w:sz w:val="28"/>
          <w:szCs w:val="28"/>
          <w:lang w:val="uk-UA"/>
        </w:rPr>
        <w:softHyphen/>
        <w:t>ції, він може звернутися до промовця з проханням скоротити або закінчити виступ.</w:t>
      </w:r>
    </w:p>
    <w:p w:rsidR="00516244" w:rsidRPr="001E65A5" w:rsidRDefault="00516244" w:rsidP="00516244">
      <w:pPr>
        <w:pStyle w:val="20"/>
        <w:shd w:val="clear" w:color="auto" w:fill="auto"/>
        <w:tabs>
          <w:tab w:val="left" w:pos="846"/>
          <w:tab w:val="left" w:pos="1560"/>
        </w:tabs>
        <w:spacing w:line="240" w:lineRule="auto"/>
        <w:rPr>
          <w:rFonts w:ascii="Times New Roman" w:hAnsi="Times New Roman" w:cs="Times New Roman"/>
          <w:sz w:val="28"/>
          <w:szCs w:val="28"/>
          <w:lang w:val="uk-UA"/>
        </w:rPr>
      </w:pPr>
    </w:p>
    <w:p w:rsidR="00FE7DD9"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eastAsia="uk-UA" w:bidi="uk-UA"/>
        </w:rPr>
      </w:pPr>
      <w:bookmarkStart w:id="34" w:name="bookmark27"/>
      <w:r w:rsidRPr="001E65A5">
        <w:rPr>
          <w:rFonts w:ascii="Times New Roman" w:hAnsi="Times New Roman" w:cs="Times New Roman"/>
          <w:sz w:val="28"/>
          <w:szCs w:val="28"/>
          <w:lang w:val="uk-UA" w:eastAsia="uk-UA" w:bidi="uk-UA"/>
        </w:rPr>
        <w:t>Стаття 27. Право депутата на виступ</w:t>
      </w:r>
      <w:bookmarkEnd w:id="34"/>
    </w:p>
    <w:p w:rsidR="00516244" w:rsidRPr="001E65A5" w:rsidRDefault="00516244" w:rsidP="002F1D6F">
      <w:pPr>
        <w:pStyle w:val="5"/>
        <w:keepNext/>
        <w:keepLines/>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72572B">
      <w:pPr>
        <w:pStyle w:val="20"/>
        <w:numPr>
          <w:ilvl w:val="0"/>
          <w:numId w:val="33"/>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Ніхто з присутніх на пленарному засіданні Ради не може виступати без дозволу головуючого.</w:t>
      </w:r>
    </w:p>
    <w:p w:rsidR="00FE7DD9" w:rsidRPr="001E65A5" w:rsidRDefault="00FE7DD9" w:rsidP="0072572B">
      <w:pPr>
        <w:pStyle w:val="20"/>
        <w:numPr>
          <w:ilvl w:val="0"/>
          <w:numId w:val="3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надає слово виступаючим з дотриманням черговості, вста</w:t>
      </w:r>
      <w:r w:rsidRPr="001E65A5">
        <w:rPr>
          <w:rStyle w:val="2Exact"/>
          <w:rFonts w:ascii="Times New Roman" w:hAnsi="Times New Roman" w:cs="Times New Roman"/>
          <w:sz w:val="28"/>
          <w:szCs w:val="28"/>
          <w:lang w:val="uk-UA"/>
        </w:rPr>
        <w:softHyphen/>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FE7DD9" w:rsidRDefault="00FE7DD9" w:rsidP="0072572B">
      <w:pPr>
        <w:pStyle w:val="20"/>
        <w:numPr>
          <w:ilvl w:val="0"/>
          <w:numId w:val="33"/>
        </w:numPr>
        <w:shd w:val="clear" w:color="auto" w:fill="auto"/>
        <w:tabs>
          <w:tab w:val="left" w:pos="73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у будь-який момент може відмовитися від свого запису на виступ. У разі відсутності де</w:t>
      </w:r>
      <w:r w:rsidRPr="001E65A5">
        <w:rPr>
          <w:rStyle w:val="2Exact"/>
          <w:rFonts w:ascii="Times New Roman" w:hAnsi="Times New Roman" w:cs="Times New Roman"/>
          <w:sz w:val="28"/>
          <w:szCs w:val="28"/>
          <w:lang w:val="uk-UA"/>
        </w:rPr>
        <w:softHyphen/>
        <w:t>путата Ради в момент надання йому слова вважається, що він відмовився від слова.</w:t>
      </w:r>
    </w:p>
    <w:p w:rsidR="0072572B" w:rsidRPr="001E65A5" w:rsidRDefault="0072572B" w:rsidP="0072572B">
      <w:pPr>
        <w:pStyle w:val="20"/>
        <w:numPr>
          <w:ilvl w:val="0"/>
          <w:numId w:val="33"/>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Особа може виступити на пленарному засіданні Ради з одного й того ж питання чи пропозиції, які будуть ставитися на голосування, не більше двох разів.</w:t>
      </w:r>
    </w:p>
    <w:p w:rsidR="0072572B" w:rsidRDefault="0072572B"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5" w:name="bookmark28"/>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28. Порядок розгляду та обговорення питання</w:t>
      </w:r>
      <w:bookmarkEnd w:id="35"/>
    </w:p>
    <w:p w:rsidR="00FE7DD9" w:rsidRPr="001E65A5" w:rsidRDefault="00FE7DD9" w:rsidP="0072572B">
      <w:pPr>
        <w:pStyle w:val="20"/>
        <w:numPr>
          <w:ilvl w:val="0"/>
          <w:numId w:val="34"/>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FE7DD9" w:rsidRPr="001E65A5" w:rsidRDefault="00FE7DD9" w:rsidP="0072572B">
      <w:pPr>
        <w:pStyle w:val="20"/>
        <w:numPr>
          <w:ilvl w:val="0"/>
          <w:numId w:val="34"/>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Розгляд та обговорення питання на пленарному засіданні Ради, як правило, включають:</w:t>
      </w:r>
    </w:p>
    <w:p w:rsidR="00FE7DD9" w:rsidRPr="001E65A5" w:rsidRDefault="00FE7DD9" w:rsidP="0072572B">
      <w:pPr>
        <w:pStyle w:val="20"/>
        <w:numPr>
          <w:ilvl w:val="0"/>
          <w:numId w:val="35"/>
        </w:numPr>
        <w:shd w:val="clear" w:color="auto" w:fill="auto"/>
        <w:tabs>
          <w:tab w:val="left" w:pos="92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доповідь, запитання доповідачу і відповіді на них;</w:t>
      </w:r>
    </w:p>
    <w:p w:rsidR="00FE7DD9" w:rsidRPr="001E65A5" w:rsidRDefault="00FE7DD9" w:rsidP="0072572B">
      <w:pPr>
        <w:pStyle w:val="20"/>
        <w:numPr>
          <w:ilvl w:val="0"/>
          <w:numId w:val="35"/>
        </w:numPr>
        <w:shd w:val="clear" w:color="auto" w:fill="auto"/>
        <w:tabs>
          <w:tab w:val="left" w:pos="93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співдоповіді (за необхідності), запитання співдоповідачам і відповіді на них;</w:t>
      </w:r>
    </w:p>
    <w:p w:rsidR="00FE7DD9" w:rsidRPr="001E65A5" w:rsidRDefault="00FE7DD9" w:rsidP="0072572B">
      <w:pPr>
        <w:pStyle w:val="20"/>
        <w:numPr>
          <w:ilvl w:val="0"/>
          <w:numId w:val="35"/>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w:t>
      </w:r>
      <w:r w:rsidRPr="001E65A5">
        <w:rPr>
          <w:rStyle w:val="2Exact"/>
          <w:rFonts w:ascii="Times New Roman" w:hAnsi="Times New Roman" w:cs="Times New Roman"/>
          <w:sz w:val="28"/>
          <w:szCs w:val="28"/>
          <w:lang w:val="uk-UA"/>
        </w:rPr>
        <w:softHyphen/>
        <w:t>ка не була поширена серед депутатів Ради разом з висновком відповідної комісії;</w:t>
      </w:r>
    </w:p>
    <w:p w:rsidR="00FE7DD9" w:rsidRPr="001E65A5" w:rsidRDefault="00FE7DD9" w:rsidP="0072572B">
      <w:pPr>
        <w:pStyle w:val="20"/>
        <w:numPr>
          <w:ilvl w:val="0"/>
          <w:numId w:val="35"/>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внесення, обговорення і прийняття рішення щодо відкладених питань та питань про неприйнятність рішень, якщо такі є;</w:t>
      </w:r>
    </w:p>
    <w:p w:rsidR="00FE7DD9" w:rsidRPr="001E65A5" w:rsidRDefault="00FE7DD9" w:rsidP="0072572B">
      <w:pPr>
        <w:pStyle w:val="20"/>
        <w:numPr>
          <w:ilvl w:val="0"/>
          <w:numId w:val="35"/>
        </w:numPr>
        <w:shd w:val="clear" w:color="auto" w:fill="auto"/>
        <w:tabs>
          <w:tab w:val="left" w:pos="92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FE7DD9" w:rsidRPr="001E65A5" w:rsidRDefault="00FE7DD9" w:rsidP="0072572B">
      <w:pPr>
        <w:pStyle w:val="20"/>
        <w:numPr>
          <w:ilvl w:val="0"/>
          <w:numId w:val="35"/>
        </w:numPr>
        <w:shd w:val="clear" w:color="auto" w:fill="auto"/>
        <w:tabs>
          <w:tab w:val="left" w:pos="9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представників від кожної зареєстрованої депутатської фракції і групи;</w:t>
      </w:r>
    </w:p>
    <w:p w:rsidR="00FE7DD9" w:rsidRPr="001E65A5" w:rsidRDefault="00FE7DD9" w:rsidP="0072572B">
      <w:pPr>
        <w:pStyle w:val="20"/>
        <w:numPr>
          <w:ilvl w:val="0"/>
          <w:numId w:val="35"/>
        </w:numPr>
        <w:shd w:val="clear" w:color="auto" w:fill="auto"/>
        <w:tabs>
          <w:tab w:val="left" w:pos="9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депутатів Ради;</w:t>
      </w:r>
    </w:p>
    <w:p w:rsidR="00FE7DD9" w:rsidRPr="001E65A5" w:rsidRDefault="00FE7DD9" w:rsidP="0072572B">
      <w:pPr>
        <w:pStyle w:val="20"/>
        <w:numPr>
          <w:ilvl w:val="0"/>
          <w:numId w:val="35"/>
        </w:numPr>
        <w:shd w:val="clear" w:color="auto" w:fill="auto"/>
        <w:tabs>
          <w:tab w:val="left" w:pos="88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оголошення головуючим на пленарному засіданні Ради про припинення обговорення та повідомлення про тих, що виступили і записалися на виступ;</w:t>
      </w:r>
    </w:p>
    <w:p w:rsidR="00FE7DD9" w:rsidRPr="001E65A5" w:rsidRDefault="00FE7DD9" w:rsidP="0072572B">
      <w:pPr>
        <w:pStyle w:val="20"/>
        <w:numPr>
          <w:ilvl w:val="0"/>
          <w:numId w:val="35"/>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внесення депутатами Ради пропозицій, які не були виголошені в ході обговорення (крім тих, що вно</w:t>
      </w:r>
      <w:r w:rsidRPr="001E65A5">
        <w:rPr>
          <w:rStyle w:val="2Exact"/>
          <w:rFonts w:ascii="Times New Roman" w:hAnsi="Times New Roman" w:cs="Times New Roman"/>
          <w:sz w:val="28"/>
          <w:szCs w:val="28"/>
          <w:lang w:val="uk-UA"/>
        </w:rPr>
        <w:softHyphen/>
        <w:t>сяться у спеціально встановленому порядку);</w:t>
      </w:r>
    </w:p>
    <w:p w:rsidR="00FE7DD9" w:rsidRPr="001E65A5" w:rsidRDefault="00FE7DD9" w:rsidP="0072572B">
      <w:pPr>
        <w:pStyle w:val="20"/>
        <w:numPr>
          <w:ilvl w:val="0"/>
          <w:numId w:val="35"/>
        </w:numPr>
        <w:shd w:val="clear" w:color="auto" w:fill="auto"/>
        <w:tabs>
          <w:tab w:val="left" w:pos="103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заключне слово співдоповідачів і доповідача;</w:t>
      </w:r>
    </w:p>
    <w:p w:rsidR="00FE7DD9" w:rsidRPr="001E65A5" w:rsidRDefault="00FE7DD9" w:rsidP="0072572B">
      <w:pPr>
        <w:pStyle w:val="20"/>
        <w:numPr>
          <w:ilvl w:val="0"/>
          <w:numId w:val="35"/>
        </w:numPr>
        <w:shd w:val="clear" w:color="auto" w:fill="auto"/>
        <w:tabs>
          <w:tab w:val="left" w:pos="10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FE7DD9" w:rsidRPr="001E65A5" w:rsidRDefault="00FE7DD9" w:rsidP="0072572B">
      <w:pPr>
        <w:pStyle w:val="20"/>
        <w:numPr>
          <w:ilvl w:val="0"/>
          <w:numId w:val="35"/>
        </w:numPr>
        <w:shd w:val="clear" w:color="auto" w:fill="auto"/>
        <w:tabs>
          <w:tab w:val="left" w:pos="101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 депутата Ради — ініціатора внесення пропозиції,</w:t>
      </w:r>
      <w:r w:rsidR="008548BD" w:rsidRPr="001E65A5">
        <w:rPr>
          <w:rStyle w:val="2Exact"/>
          <w:rFonts w:ascii="Times New Roman" w:hAnsi="Times New Roman" w:cs="Times New Roman"/>
          <w:sz w:val="28"/>
          <w:szCs w:val="28"/>
          <w:lang w:val="uk-UA"/>
        </w:rPr>
        <w:t xml:space="preserve"> з</w:t>
      </w:r>
      <w:r w:rsidR="004C4E0F" w:rsidRPr="001E65A5">
        <w:rPr>
          <w:rStyle w:val="2Exact"/>
          <w:rFonts w:ascii="Times New Roman" w:hAnsi="Times New Roman" w:cs="Times New Roman"/>
          <w:sz w:val="28"/>
          <w:szCs w:val="28"/>
          <w:lang w:val="uk-UA"/>
        </w:rPr>
        <w:t xml:space="preserve"> підстав, передбачених п. 25.7</w:t>
      </w:r>
      <w:r w:rsidRPr="001E65A5">
        <w:rPr>
          <w:rStyle w:val="2Exact"/>
          <w:rFonts w:ascii="Times New Roman" w:hAnsi="Times New Roman" w:cs="Times New Roman"/>
          <w:sz w:val="28"/>
          <w:szCs w:val="28"/>
          <w:lang w:val="uk-UA"/>
        </w:rPr>
        <w:t xml:space="preserve"> ст. 25 Рег</w:t>
      </w:r>
      <w:r w:rsidRPr="001E65A5">
        <w:rPr>
          <w:rStyle w:val="2Exact"/>
          <w:rFonts w:ascii="Times New Roman" w:hAnsi="Times New Roman" w:cs="Times New Roman"/>
          <w:sz w:val="28"/>
          <w:szCs w:val="28"/>
          <w:lang w:val="uk-UA"/>
        </w:rPr>
        <w:softHyphen/>
        <w:t>ламенту Ради;</w:t>
      </w:r>
    </w:p>
    <w:p w:rsidR="00FE7DD9" w:rsidRPr="001E65A5" w:rsidRDefault="00FE7DD9" w:rsidP="0072572B">
      <w:pPr>
        <w:pStyle w:val="20"/>
        <w:numPr>
          <w:ilvl w:val="0"/>
          <w:numId w:val="35"/>
        </w:numPr>
        <w:shd w:val="clear" w:color="auto" w:fill="auto"/>
        <w:tabs>
          <w:tab w:val="left" w:pos="103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з мотивів голосування по одному представнику від кожної зареєстрованої депутатської фракції чи групи;</w:t>
      </w:r>
    </w:p>
    <w:p w:rsidR="00FE7DD9" w:rsidRPr="001E65A5" w:rsidRDefault="00FE7DD9" w:rsidP="0072572B">
      <w:pPr>
        <w:pStyle w:val="20"/>
        <w:numPr>
          <w:ilvl w:val="0"/>
          <w:numId w:val="35"/>
        </w:numPr>
        <w:shd w:val="clear" w:color="auto" w:fill="auto"/>
        <w:tabs>
          <w:tab w:val="left" w:pos="100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FE7DD9" w:rsidRPr="001E65A5" w:rsidRDefault="00FE7DD9" w:rsidP="0072572B">
      <w:pPr>
        <w:pStyle w:val="20"/>
        <w:numPr>
          <w:ilvl w:val="0"/>
          <w:numId w:val="35"/>
        </w:numPr>
        <w:shd w:val="clear" w:color="auto" w:fill="auto"/>
        <w:tabs>
          <w:tab w:val="left" w:pos="103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виступи депутатів ради з мотивів голосування.</w:t>
      </w:r>
    </w:p>
    <w:p w:rsidR="00FE7DD9" w:rsidRDefault="00FE7DD9" w:rsidP="000B154F">
      <w:pPr>
        <w:pStyle w:val="20"/>
        <w:numPr>
          <w:ilvl w:val="1"/>
          <w:numId w:val="96"/>
        </w:numPr>
        <w:shd w:val="clear" w:color="auto" w:fill="auto"/>
        <w:tabs>
          <w:tab w:val="left" w:pos="709"/>
          <w:tab w:val="left" w:pos="15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72572B" w:rsidRDefault="0072572B" w:rsidP="0072572B">
      <w:pPr>
        <w:pStyle w:val="20"/>
        <w:shd w:val="clear" w:color="auto" w:fill="auto"/>
        <w:tabs>
          <w:tab w:val="left" w:pos="709"/>
          <w:tab w:val="left" w:pos="1560"/>
        </w:tabs>
        <w:spacing w:line="240" w:lineRule="auto"/>
        <w:ind w:left="709"/>
        <w:rPr>
          <w:rFonts w:ascii="Times New Roman" w:hAnsi="Times New Roman" w:cs="Times New Roman"/>
          <w:sz w:val="28"/>
          <w:szCs w:val="28"/>
          <w:lang w:val="uk-UA"/>
        </w:rPr>
      </w:pPr>
    </w:p>
    <w:p w:rsidR="00516244" w:rsidRDefault="00516244" w:rsidP="0072572B">
      <w:pPr>
        <w:pStyle w:val="20"/>
        <w:shd w:val="clear" w:color="auto" w:fill="auto"/>
        <w:tabs>
          <w:tab w:val="left" w:pos="709"/>
          <w:tab w:val="left" w:pos="1560"/>
        </w:tabs>
        <w:spacing w:line="240" w:lineRule="auto"/>
        <w:ind w:left="709"/>
        <w:rPr>
          <w:rFonts w:ascii="Times New Roman" w:hAnsi="Times New Roman" w:cs="Times New Roman"/>
          <w:sz w:val="28"/>
          <w:szCs w:val="28"/>
          <w:lang w:val="uk-UA"/>
        </w:rPr>
      </w:pPr>
    </w:p>
    <w:p w:rsidR="00516244" w:rsidRPr="001E65A5" w:rsidRDefault="00516244" w:rsidP="0072572B">
      <w:pPr>
        <w:pStyle w:val="20"/>
        <w:shd w:val="clear" w:color="auto" w:fill="auto"/>
        <w:tabs>
          <w:tab w:val="left" w:pos="709"/>
          <w:tab w:val="left" w:pos="1560"/>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6" w:name="bookmark29"/>
      <w:r w:rsidRPr="001E65A5">
        <w:rPr>
          <w:rFonts w:ascii="Times New Roman" w:hAnsi="Times New Roman" w:cs="Times New Roman"/>
          <w:sz w:val="28"/>
          <w:szCs w:val="28"/>
          <w:lang w:val="uk-UA"/>
        </w:rPr>
        <w:t>Стаття 29. Закінчення обговорення питання</w:t>
      </w:r>
      <w:bookmarkEnd w:id="36"/>
    </w:p>
    <w:p w:rsidR="00FE7DD9" w:rsidRPr="001E65A5" w:rsidRDefault="00FE7DD9" w:rsidP="0072572B">
      <w:pPr>
        <w:pStyle w:val="20"/>
        <w:numPr>
          <w:ilvl w:val="0"/>
          <w:numId w:val="36"/>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стенограми засідання, якщо вони подаються секретарю сесії Ради одразу ж після закінчення пленарного засідання Ради.</w:t>
      </w:r>
    </w:p>
    <w:p w:rsidR="00FE7DD9" w:rsidRDefault="00FE7DD9" w:rsidP="0072572B">
      <w:pPr>
        <w:pStyle w:val="20"/>
        <w:numPr>
          <w:ilvl w:val="0"/>
          <w:numId w:val="36"/>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72572B" w:rsidRPr="001E65A5" w:rsidRDefault="0072572B" w:rsidP="0072572B">
      <w:pPr>
        <w:pStyle w:val="20"/>
        <w:shd w:val="clear" w:color="auto" w:fill="auto"/>
        <w:tabs>
          <w:tab w:val="left" w:pos="742"/>
        </w:tabs>
        <w:spacing w:line="240" w:lineRule="auto"/>
        <w:ind w:left="709"/>
        <w:rPr>
          <w:rFonts w:ascii="Times New Roman" w:hAnsi="Times New Roman" w:cs="Times New Roman"/>
          <w:sz w:val="28"/>
          <w:szCs w:val="28"/>
          <w:lang w:val="uk-UA"/>
        </w:rPr>
      </w:pPr>
    </w:p>
    <w:p w:rsidR="00FE7DD9" w:rsidRDefault="00FE7DD9" w:rsidP="0072572B">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37" w:name="bookmark30"/>
      <w:r w:rsidRPr="001E65A5">
        <w:rPr>
          <w:rFonts w:ascii="Times New Roman" w:hAnsi="Times New Roman" w:cs="Times New Roman"/>
          <w:sz w:val="28"/>
          <w:szCs w:val="28"/>
          <w:lang w:val="uk-UA"/>
        </w:rPr>
        <w:t>ГЛАВА 3. ПОРЯДОК ПРИЙНЯТТЯ РІШЕНЬ</w:t>
      </w:r>
      <w:bookmarkEnd w:id="37"/>
    </w:p>
    <w:p w:rsidR="0072572B" w:rsidRPr="001E65A5" w:rsidRDefault="0072572B" w:rsidP="0072572B">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8" w:name="bookmark31"/>
      <w:r w:rsidRPr="001E65A5">
        <w:rPr>
          <w:rFonts w:ascii="Times New Roman" w:hAnsi="Times New Roman" w:cs="Times New Roman"/>
          <w:sz w:val="28"/>
          <w:szCs w:val="28"/>
          <w:lang w:val="uk-UA"/>
        </w:rPr>
        <w:t>Стаття 30. Загальні положення порядку голосування</w:t>
      </w:r>
      <w:bookmarkEnd w:id="38"/>
    </w:p>
    <w:p w:rsidR="00FE7DD9" w:rsidRPr="001E65A5" w:rsidRDefault="00FE7DD9" w:rsidP="000B154F">
      <w:pPr>
        <w:pStyle w:val="20"/>
        <w:numPr>
          <w:ilvl w:val="0"/>
          <w:numId w:val="97"/>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Розгляд одного питання порядку денного без прийняття рішення щодо нь</w:t>
      </w:r>
      <w:r w:rsidR="00F4304A" w:rsidRPr="001E65A5">
        <w:rPr>
          <w:rStyle w:val="2Exact"/>
          <w:rFonts w:ascii="Times New Roman" w:hAnsi="Times New Roman" w:cs="Times New Roman"/>
          <w:sz w:val="28"/>
          <w:szCs w:val="28"/>
          <w:lang w:val="uk-UA"/>
        </w:rPr>
        <w:t>ого</w:t>
      </w:r>
      <w:r w:rsidRPr="001E65A5">
        <w:rPr>
          <w:rStyle w:val="2Exact"/>
          <w:rFonts w:ascii="Times New Roman" w:hAnsi="Times New Roman" w:cs="Times New Roman"/>
          <w:sz w:val="28"/>
          <w:szCs w:val="28"/>
          <w:lang w:val="uk-UA"/>
        </w:rPr>
        <w:t xml:space="preserve"> не може пере</w:t>
      </w:r>
      <w:r w:rsidRPr="001E65A5">
        <w:rPr>
          <w:rStyle w:val="2Exact"/>
          <w:rFonts w:ascii="Times New Roman" w:hAnsi="Times New Roman" w:cs="Times New Roman"/>
          <w:sz w:val="28"/>
          <w:szCs w:val="28"/>
          <w:lang w:val="uk-UA"/>
        </w:rPr>
        <w:softHyphen/>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FE7DD9" w:rsidRDefault="00FE7DD9" w:rsidP="000B154F">
      <w:pPr>
        <w:pStyle w:val="20"/>
        <w:numPr>
          <w:ilvl w:val="0"/>
          <w:numId w:val="97"/>
        </w:numPr>
        <w:shd w:val="clear" w:color="auto" w:fill="auto"/>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
    <w:p w:rsidR="00B15188" w:rsidRPr="001E65A5" w:rsidRDefault="00B15188" w:rsidP="00B15188">
      <w:pPr>
        <w:pStyle w:val="20"/>
        <w:shd w:val="clear" w:color="auto" w:fill="auto"/>
        <w:spacing w:line="240" w:lineRule="auto"/>
        <w:ind w:left="34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39" w:name="bookmark32"/>
      <w:r w:rsidRPr="001E65A5">
        <w:rPr>
          <w:rFonts w:ascii="Times New Roman" w:hAnsi="Times New Roman" w:cs="Times New Roman"/>
          <w:sz w:val="28"/>
          <w:szCs w:val="28"/>
          <w:lang w:val="uk-UA"/>
        </w:rPr>
        <w:t>Стаття 31. Черговість голосування альтернативних проектів рішень, пропозицій та поправок</w:t>
      </w:r>
      <w:bookmarkEnd w:id="39"/>
    </w:p>
    <w:p w:rsidR="00FE7DD9" w:rsidRPr="001E65A5" w:rsidRDefault="00FE7DD9" w:rsidP="00B15188">
      <w:pPr>
        <w:pStyle w:val="20"/>
        <w:numPr>
          <w:ilvl w:val="0"/>
          <w:numId w:val="3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першу чергу на голосування ставиться проект рішення, пропозиції і поправки, які надійшли від де</w:t>
      </w:r>
      <w:r w:rsidRPr="001E65A5">
        <w:rPr>
          <w:rStyle w:val="2Exact"/>
          <w:rFonts w:ascii="Times New Roman" w:hAnsi="Times New Roman" w:cs="Times New Roman"/>
          <w:sz w:val="28"/>
          <w:szCs w:val="28"/>
          <w:lang w:val="uk-UA"/>
        </w:rPr>
        <w:softHyphen/>
        <w:t>путата, постійної комісії та інших осіб, які готували проекти цих документів. У разі надходження інших (альтер</w:t>
      </w:r>
      <w:r w:rsidRPr="001E65A5">
        <w:rPr>
          <w:rStyle w:val="2Exact"/>
          <w:rFonts w:ascii="Times New Roman" w:hAnsi="Times New Roman" w:cs="Times New Roman"/>
          <w:sz w:val="28"/>
          <w:szCs w:val="28"/>
          <w:lang w:val="uk-UA"/>
        </w:rPr>
        <w:softHyphen/>
        <w:t>нативних) проектів рішень, пропозицій і поправок, вони ставляться на голосування у порядку їх надходження.</w:t>
      </w:r>
    </w:p>
    <w:p w:rsidR="00FE7DD9" w:rsidRPr="001E65A5" w:rsidRDefault="00FE7DD9" w:rsidP="00B15188">
      <w:pPr>
        <w:pStyle w:val="20"/>
        <w:numPr>
          <w:ilvl w:val="0"/>
          <w:numId w:val="37"/>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D714F6" w:rsidRPr="001E65A5" w:rsidRDefault="00D714F6"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 разі внесення доповнень змін до проекту рі</w:t>
      </w:r>
      <w:r w:rsidR="00B15188">
        <w:rPr>
          <w:rStyle w:val="2Exact"/>
          <w:rFonts w:ascii="Times New Roman" w:hAnsi="Times New Roman" w:cs="Times New Roman"/>
          <w:sz w:val="28"/>
          <w:szCs w:val="28"/>
          <w:lang w:val="uk-UA"/>
        </w:rPr>
        <w:t>шення, які повинні бути подані депутатом чи</w:t>
      </w:r>
      <w:r w:rsidRPr="001E65A5">
        <w:rPr>
          <w:rStyle w:val="2Exact"/>
          <w:rFonts w:ascii="Times New Roman" w:hAnsi="Times New Roman" w:cs="Times New Roman"/>
          <w:sz w:val="28"/>
          <w:szCs w:val="28"/>
          <w:lang w:val="uk-UA"/>
        </w:rPr>
        <w:t xml:space="preserve"> постійною комісією письмово до секретаріату </w:t>
      </w:r>
      <w:r w:rsidR="00B15188">
        <w:rPr>
          <w:rStyle w:val="2Exact"/>
          <w:rFonts w:ascii="Times New Roman" w:hAnsi="Times New Roman" w:cs="Times New Roman"/>
          <w:sz w:val="28"/>
          <w:szCs w:val="28"/>
          <w:lang w:val="uk-UA"/>
        </w:rPr>
        <w:t xml:space="preserve">пленарного </w:t>
      </w:r>
      <w:r w:rsidR="004C4E0F" w:rsidRPr="001E65A5">
        <w:rPr>
          <w:rStyle w:val="2Exact"/>
          <w:rFonts w:ascii="Times New Roman" w:hAnsi="Times New Roman" w:cs="Times New Roman"/>
          <w:sz w:val="28"/>
          <w:szCs w:val="28"/>
          <w:lang w:val="uk-UA"/>
        </w:rPr>
        <w:t>засідання</w:t>
      </w:r>
      <w:r w:rsidRPr="001E65A5">
        <w:rPr>
          <w:rStyle w:val="2Exact"/>
          <w:rFonts w:ascii="Times New Roman" w:hAnsi="Times New Roman" w:cs="Times New Roman"/>
          <w:sz w:val="28"/>
          <w:szCs w:val="28"/>
          <w:lang w:val="uk-UA"/>
        </w:rPr>
        <w:t xml:space="preserve"> до моменту голосування за рішення</w:t>
      </w:r>
      <w:r w:rsidR="004C4E0F"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прое</w:t>
      </w:r>
      <w:r w:rsidR="00B15188">
        <w:rPr>
          <w:rStyle w:val="2Exact"/>
          <w:rFonts w:ascii="Times New Roman" w:hAnsi="Times New Roman" w:cs="Times New Roman"/>
          <w:sz w:val="28"/>
          <w:szCs w:val="28"/>
          <w:lang w:val="uk-UA"/>
        </w:rPr>
        <w:t xml:space="preserve">кт рішення ставиться на </w:t>
      </w:r>
      <w:r w:rsidRPr="001E65A5">
        <w:rPr>
          <w:rStyle w:val="2Exact"/>
          <w:rFonts w:ascii="Times New Roman" w:hAnsi="Times New Roman" w:cs="Times New Roman"/>
          <w:sz w:val="28"/>
          <w:szCs w:val="28"/>
          <w:lang w:val="uk-UA"/>
        </w:rPr>
        <w:t>голосування</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за основу.</w:t>
      </w:r>
    </w:p>
    <w:p w:rsidR="007808AB" w:rsidRPr="001E65A5" w:rsidRDefault="00B15188"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Після </w:t>
      </w:r>
      <w:r w:rsidR="00D714F6" w:rsidRPr="001E65A5">
        <w:rPr>
          <w:rStyle w:val="2Exact"/>
          <w:rFonts w:ascii="Times New Roman" w:hAnsi="Times New Roman" w:cs="Times New Roman"/>
          <w:sz w:val="28"/>
          <w:szCs w:val="28"/>
          <w:lang w:val="uk-UA"/>
        </w:rPr>
        <w:t>цього</w:t>
      </w:r>
      <w:r w:rsidR="002E24FB">
        <w:rPr>
          <w:rStyle w:val="2Exact"/>
          <w:rFonts w:ascii="Times New Roman" w:hAnsi="Times New Roman" w:cs="Times New Roman"/>
          <w:sz w:val="28"/>
          <w:szCs w:val="28"/>
          <w:lang w:val="uk-UA"/>
        </w:rPr>
        <w:t xml:space="preserve"> </w:t>
      </w:r>
      <w:r w:rsidR="00D714F6" w:rsidRPr="001E65A5">
        <w:rPr>
          <w:rStyle w:val="2Exact"/>
          <w:rFonts w:ascii="Times New Roman" w:hAnsi="Times New Roman" w:cs="Times New Roman"/>
          <w:sz w:val="28"/>
          <w:szCs w:val="28"/>
          <w:lang w:val="uk-UA"/>
        </w:rPr>
        <w:t>голосу</w:t>
      </w:r>
      <w:r w:rsidR="00E05211" w:rsidRPr="001E65A5">
        <w:rPr>
          <w:rStyle w:val="2Exact"/>
          <w:rFonts w:ascii="Times New Roman" w:hAnsi="Times New Roman" w:cs="Times New Roman"/>
          <w:sz w:val="28"/>
          <w:szCs w:val="28"/>
          <w:lang w:val="uk-UA"/>
        </w:rPr>
        <w:t>є</w:t>
      </w:r>
      <w:r w:rsidR="00D714F6" w:rsidRPr="001E65A5">
        <w:rPr>
          <w:rStyle w:val="2Exact"/>
          <w:rFonts w:ascii="Times New Roman" w:hAnsi="Times New Roman" w:cs="Times New Roman"/>
          <w:sz w:val="28"/>
          <w:szCs w:val="28"/>
          <w:lang w:val="uk-UA"/>
        </w:rPr>
        <w:t>ться</w:t>
      </w:r>
      <w:r w:rsidR="002E24FB">
        <w:rPr>
          <w:rStyle w:val="2Exact"/>
          <w:rFonts w:ascii="Times New Roman" w:hAnsi="Times New Roman" w:cs="Times New Roman"/>
          <w:sz w:val="28"/>
          <w:szCs w:val="28"/>
          <w:lang w:val="uk-UA"/>
        </w:rPr>
        <w:t xml:space="preserve"> </w:t>
      </w:r>
      <w:r w:rsidR="004C4E0F" w:rsidRPr="001E65A5">
        <w:rPr>
          <w:rStyle w:val="2Exact"/>
          <w:rFonts w:ascii="Times New Roman" w:hAnsi="Times New Roman" w:cs="Times New Roman"/>
          <w:sz w:val="28"/>
          <w:szCs w:val="28"/>
          <w:lang w:val="uk-UA"/>
        </w:rPr>
        <w:t>поправки</w:t>
      </w:r>
      <w:r w:rsidR="00D714F6" w:rsidRPr="001E65A5">
        <w:rPr>
          <w:rStyle w:val="2Exact"/>
          <w:rFonts w:ascii="Times New Roman" w:hAnsi="Times New Roman" w:cs="Times New Roman"/>
          <w:sz w:val="28"/>
          <w:szCs w:val="28"/>
          <w:lang w:val="uk-UA"/>
        </w:rPr>
        <w:t xml:space="preserve"> та</w:t>
      </w:r>
      <w:r w:rsidR="002E24FB">
        <w:rPr>
          <w:rStyle w:val="2Exact"/>
          <w:rFonts w:ascii="Times New Roman" w:hAnsi="Times New Roman" w:cs="Times New Roman"/>
          <w:sz w:val="28"/>
          <w:szCs w:val="28"/>
          <w:lang w:val="uk-UA"/>
        </w:rPr>
        <w:t xml:space="preserve"> </w:t>
      </w:r>
      <w:r w:rsidR="00D714F6" w:rsidRPr="001E65A5">
        <w:rPr>
          <w:rStyle w:val="2Exact"/>
          <w:rFonts w:ascii="Times New Roman" w:hAnsi="Times New Roman" w:cs="Times New Roman"/>
          <w:sz w:val="28"/>
          <w:szCs w:val="28"/>
          <w:lang w:val="uk-UA"/>
        </w:rPr>
        <w:t>зміни в порядку</w:t>
      </w:r>
      <w:r w:rsidR="002E24FB">
        <w:rPr>
          <w:rStyle w:val="2Exact"/>
          <w:rFonts w:ascii="Times New Roman" w:hAnsi="Times New Roman" w:cs="Times New Roman"/>
          <w:sz w:val="28"/>
          <w:szCs w:val="28"/>
          <w:lang w:val="uk-UA"/>
        </w:rPr>
        <w:t xml:space="preserve"> </w:t>
      </w:r>
      <w:r w:rsidR="00D714F6" w:rsidRPr="001E65A5">
        <w:rPr>
          <w:rStyle w:val="2Exact"/>
          <w:rFonts w:ascii="Times New Roman" w:hAnsi="Times New Roman" w:cs="Times New Roman"/>
          <w:sz w:val="28"/>
          <w:szCs w:val="28"/>
          <w:lang w:val="uk-UA"/>
        </w:rPr>
        <w:t>черговості</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їх надходження.</w:t>
      </w:r>
    </w:p>
    <w:p w:rsidR="00D714F6" w:rsidRDefault="00B15188"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Перед </w:t>
      </w:r>
      <w:r w:rsidR="007808AB" w:rsidRPr="001E65A5">
        <w:rPr>
          <w:rStyle w:val="2Exact"/>
          <w:rFonts w:ascii="Times New Roman" w:hAnsi="Times New Roman" w:cs="Times New Roman"/>
          <w:sz w:val="28"/>
          <w:szCs w:val="28"/>
          <w:lang w:val="uk-UA"/>
        </w:rPr>
        <w:t>голосуванням по</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кількох</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поправках або</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пропозиціях, які</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суперечать</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одна</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одній,</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головуючий</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ставить</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їх</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на</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голосування в порядку</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надходження. Якщо</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Рада</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підтримала</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першу</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поправку чи</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пропозицію, інші</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на</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голосування</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не</w:t>
      </w:r>
      <w:r w:rsidR="002E24FB">
        <w:rPr>
          <w:rStyle w:val="2Exact"/>
          <w:rFonts w:ascii="Times New Roman" w:hAnsi="Times New Roman" w:cs="Times New Roman"/>
          <w:sz w:val="28"/>
          <w:szCs w:val="28"/>
          <w:lang w:val="uk-UA"/>
        </w:rPr>
        <w:t xml:space="preserve"> </w:t>
      </w:r>
      <w:r w:rsidR="007808AB" w:rsidRPr="001E65A5">
        <w:rPr>
          <w:rStyle w:val="2Exact"/>
          <w:rFonts w:ascii="Times New Roman" w:hAnsi="Times New Roman" w:cs="Times New Roman"/>
          <w:sz w:val="28"/>
          <w:szCs w:val="28"/>
          <w:lang w:val="uk-UA"/>
        </w:rPr>
        <w:t xml:space="preserve">ставляться. </w:t>
      </w:r>
    </w:p>
    <w:p w:rsidR="00516244" w:rsidRDefault="00516244"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p>
    <w:p w:rsidR="00516244" w:rsidRPr="001E65A5" w:rsidRDefault="00516244"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p>
    <w:p w:rsidR="00D714F6" w:rsidRDefault="00D714F6" w:rsidP="002F1D6F">
      <w:pPr>
        <w:pStyle w:val="20"/>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голосування поправок та змін</w:t>
      </w:r>
      <w:r w:rsidR="002E24FB">
        <w:rPr>
          <w:rStyle w:val="2Exact"/>
          <w:rFonts w:ascii="Times New Roman" w:hAnsi="Times New Roman" w:cs="Times New Roman"/>
          <w:sz w:val="28"/>
          <w:szCs w:val="28"/>
          <w:lang w:val="uk-UA"/>
        </w:rPr>
        <w:t xml:space="preserve"> </w:t>
      </w:r>
      <w:r w:rsidR="008D1B9E" w:rsidRPr="001E65A5">
        <w:rPr>
          <w:rStyle w:val="2Exact"/>
          <w:rFonts w:ascii="Times New Roman" w:hAnsi="Times New Roman" w:cs="Times New Roman"/>
          <w:sz w:val="28"/>
          <w:szCs w:val="28"/>
          <w:lang w:val="uk-UA"/>
        </w:rPr>
        <w:t>проект</w:t>
      </w:r>
      <w:r w:rsidR="0094709E" w:rsidRPr="001E65A5">
        <w:rPr>
          <w:rStyle w:val="2Exact"/>
          <w:rFonts w:ascii="Times New Roman" w:hAnsi="Times New Roman" w:cs="Times New Roman"/>
          <w:sz w:val="28"/>
          <w:szCs w:val="28"/>
          <w:lang w:val="uk-UA"/>
        </w:rPr>
        <w:t xml:space="preserve"> рішення голосується</w:t>
      </w:r>
      <w:r w:rsidR="002E24FB">
        <w:rPr>
          <w:rStyle w:val="2Exact"/>
          <w:rFonts w:ascii="Times New Roman" w:hAnsi="Times New Roman" w:cs="Times New Roman"/>
          <w:sz w:val="28"/>
          <w:szCs w:val="28"/>
          <w:lang w:val="uk-UA"/>
        </w:rPr>
        <w:t xml:space="preserve"> </w:t>
      </w:r>
      <w:proofErr w:type="spellStart"/>
      <w:r w:rsidR="008D1B9E" w:rsidRPr="001E65A5">
        <w:rPr>
          <w:rStyle w:val="2Exact"/>
          <w:rFonts w:ascii="Times New Roman" w:hAnsi="Times New Roman" w:cs="Times New Roman"/>
          <w:sz w:val="28"/>
          <w:szCs w:val="28"/>
          <w:lang w:val="uk-UA"/>
        </w:rPr>
        <w:t>в</w:t>
      </w:r>
      <w:r w:rsidR="0094709E" w:rsidRPr="001E65A5">
        <w:rPr>
          <w:rStyle w:val="2Exact"/>
          <w:rFonts w:ascii="Times New Roman" w:hAnsi="Times New Roman" w:cs="Times New Roman"/>
          <w:sz w:val="28"/>
          <w:szCs w:val="28"/>
          <w:lang w:val="uk-UA"/>
        </w:rPr>
        <w:t>цілому</w:t>
      </w:r>
      <w:proofErr w:type="spellEnd"/>
      <w:r w:rsidR="0094709E" w:rsidRPr="001E65A5">
        <w:rPr>
          <w:rStyle w:val="2Exact"/>
          <w:rFonts w:ascii="Times New Roman" w:hAnsi="Times New Roman" w:cs="Times New Roman"/>
          <w:sz w:val="28"/>
          <w:szCs w:val="28"/>
          <w:lang w:val="uk-UA"/>
        </w:rPr>
        <w:t>. Якщо</w:t>
      </w:r>
      <w:r w:rsidR="002E24FB">
        <w:rPr>
          <w:rStyle w:val="2Exact"/>
          <w:rFonts w:ascii="Times New Roman" w:hAnsi="Times New Roman" w:cs="Times New Roman"/>
          <w:sz w:val="28"/>
          <w:szCs w:val="28"/>
          <w:lang w:val="uk-UA"/>
        </w:rPr>
        <w:t xml:space="preserve"> </w:t>
      </w:r>
      <w:r w:rsidR="0094709E" w:rsidRPr="001E65A5">
        <w:rPr>
          <w:rStyle w:val="2Exact"/>
          <w:rFonts w:ascii="Times New Roman" w:hAnsi="Times New Roman" w:cs="Times New Roman"/>
          <w:sz w:val="28"/>
          <w:szCs w:val="28"/>
          <w:lang w:val="uk-UA"/>
        </w:rPr>
        <w:t xml:space="preserve">рішення </w:t>
      </w:r>
      <w:proofErr w:type="spellStart"/>
      <w:r w:rsidR="0094709E" w:rsidRPr="001E65A5">
        <w:rPr>
          <w:rStyle w:val="2Exact"/>
          <w:rFonts w:ascii="Times New Roman" w:hAnsi="Times New Roman" w:cs="Times New Roman"/>
          <w:sz w:val="28"/>
          <w:szCs w:val="28"/>
          <w:lang w:val="uk-UA"/>
        </w:rPr>
        <w:t>вцілому</w:t>
      </w:r>
      <w:proofErr w:type="spellEnd"/>
      <w:r w:rsidR="008D1B9E" w:rsidRPr="001E65A5">
        <w:rPr>
          <w:rStyle w:val="2Exact"/>
          <w:rFonts w:ascii="Times New Roman" w:hAnsi="Times New Roman" w:cs="Times New Roman"/>
          <w:sz w:val="28"/>
          <w:szCs w:val="28"/>
          <w:lang w:val="uk-UA"/>
        </w:rPr>
        <w:t xml:space="preserve"> </w:t>
      </w:r>
      <w:r w:rsidR="0094709E" w:rsidRPr="001E65A5">
        <w:rPr>
          <w:rStyle w:val="2Exact"/>
          <w:rFonts w:ascii="Times New Roman" w:hAnsi="Times New Roman" w:cs="Times New Roman"/>
          <w:sz w:val="28"/>
          <w:szCs w:val="28"/>
          <w:lang w:val="uk-UA"/>
        </w:rPr>
        <w:t>не</w:t>
      </w:r>
      <w:r w:rsidR="002E24FB">
        <w:rPr>
          <w:rStyle w:val="2Exact"/>
          <w:rFonts w:ascii="Times New Roman" w:hAnsi="Times New Roman" w:cs="Times New Roman"/>
          <w:sz w:val="28"/>
          <w:szCs w:val="28"/>
          <w:lang w:val="uk-UA"/>
        </w:rPr>
        <w:t xml:space="preserve"> </w:t>
      </w:r>
      <w:r w:rsidR="00B52231" w:rsidRPr="001E65A5">
        <w:rPr>
          <w:rStyle w:val="2Exact"/>
          <w:rFonts w:ascii="Times New Roman" w:hAnsi="Times New Roman" w:cs="Times New Roman"/>
          <w:sz w:val="28"/>
          <w:szCs w:val="28"/>
          <w:lang w:val="uk-UA"/>
        </w:rPr>
        <w:t xml:space="preserve">прийнято ( не </w:t>
      </w:r>
      <w:r w:rsidR="0094709E" w:rsidRPr="001E65A5">
        <w:rPr>
          <w:rStyle w:val="2Exact"/>
          <w:rFonts w:ascii="Times New Roman" w:hAnsi="Times New Roman" w:cs="Times New Roman"/>
          <w:sz w:val="28"/>
          <w:szCs w:val="28"/>
          <w:lang w:val="uk-UA"/>
        </w:rPr>
        <w:t>набрало необхідно</w:t>
      </w:r>
      <w:r w:rsidR="00B52231" w:rsidRPr="001E65A5">
        <w:rPr>
          <w:rStyle w:val="2Exact"/>
          <w:rFonts w:ascii="Times New Roman" w:hAnsi="Times New Roman" w:cs="Times New Roman"/>
          <w:sz w:val="28"/>
          <w:szCs w:val="28"/>
          <w:lang w:val="uk-UA"/>
        </w:rPr>
        <w:t>ї</w:t>
      </w:r>
      <w:r w:rsidR="002E24FB">
        <w:rPr>
          <w:rStyle w:val="2Exact"/>
          <w:rFonts w:ascii="Times New Roman" w:hAnsi="Times New Roman" w:cs="Times New Roman"/>
          <w:sz w:val="28"/>
          <w:szCs w:val="28"/>
          <w:lang w:val="uk-UA"/>
        </w:rPr>
        <w:t xml:space="preserve"> </w:t>
      </w:r>
      <w:r w:rsidR="0094709E" w:rsidRPr="001E65A5">
        <w:rPr>
          <w:rStyle w:val="2Exact"/>
          <w:rFonts w:ascii="Times New Roman" w:hAnsi="Times New Roman" w:cs="Times New Roman"/>
          <w:sz w:val="28"/>
          <w:szCs w:val="28"/>
          <w:lang w:val="uk-UA"/>
        </w:rPr>
        <w:t>кількості</w:t>
      </w:r>
      <w:r w:rsidR="002E24FB">
        <w:rPr>
          <w:rStyle w:val="2Exact"/>
          <w:rFonts w:ascii="Times New Roman" w:hAnsi="Times New Roman" w:cs="Times New Roman"/>
          <w:sz w:val="28"/>
          <w:szCs w:val="28"/>
          <w:lang w:val="uk-UA"/>
        </w:rPr>
        <w:t xml:space="preserve"> </w:t>
      </w:r>
      <w:r w:rsidR="0094709E" w:rsidRPr="001E65A5">
        <w:rPr>
          <w:rStyle w:val="2Exact"/>
          <w:rFonts w:ascii="Times New Roman" w:hAnsi="Times New Roman" w:cs="Times New Roman"/>
          <w:sz w:val="28"/>
          <w:szCs w:val="28"/>
          <w:lang w:val="uk-UA"/>
        </w:rPr>
        <w:t>г</w:t>
      </w:r>
      <w:r w:rsidR="00B52231" w:rsidRPr="001E65A5">
        <w:rPr>
          <w:rStyle w:val="2Exact"/>
          <w:rFonts w:ascii="Times New Roman" w:hAnsi="Times New Roman" w:cs="Times New Roman"/>
          <w:sz w:val="28"/>
          <w:szCs w:val="28"/>
          <w:lang w:val="uk-UA"/>
        </w:rPr>
        <w:t>олосів</w:t>
      </w:r>
      <w:r w:rsidR="002E24FB">
        <w:rPr>
          <w:rStyle w:val="2Exact"/>
          <w:rFonts w:ascii="Times New Roman" w:hAnsi="Times New Roman" w:cs="Times New Roman"/>
          <w:sz w:val="28"/>
          <w:szCs w:val="28"/>
          <w:lang w:val="uk-UA"/>
        </w:rPr>
        <w:t xml:space="preserve"> </w:t>
      </w:r>
      <w:r w:rsidR="00B52231" w:rsidRPr="001E65A5">
        <w:rPr>
          <w:rStyle w:val="2Exact"/>
          <w:rFonts w:ascii="Times New Roman" w:hAnsi="Times New Roman" w:cs="Times New Roman"/>
          <w:sz w:val="28"/>
          <w:szCs w:val="28"/>
          <w:lang w:val="uk-UA"/>
        </w:rPr>
        <w:t>для</w:t>
      </w:r>
      <w:r w:rsidR="002E24FB">
        <w:rPr>
          <w:rStyle w:val="2Exact"/>
          <w:rFonts w:ascii="Times New Roman" w:hAnsi="Times New Roman" w:cs="Times New Roman"/>
          <w:sz w:val="28"/>
          <w:szCs w:val="28"/>
          <w:lang w:val="uk-UA"/>
        </w:rPr>
        <w:t xml:space="preserve"> </w:t>
      </w:r>
      <w:r w:rsidR="00B52231" w:rsidRPr="001E65A5">
        <w:rPr>
          <w:rStyle w:val="2Exact"/>
          <w:rFonts w:ascii="Times New Roman" w:hAnsi="Times New Roman" w:cs="Times New Roman"/>
          <w:sz w:val="28"/>
          <w:szCs w:val="28"/>
          <w:lang w:val="uk-UA"/>
        </w:rPr>
        <w:t>прийняття</w:t>
      </w:r>
      <w:r w:rsidR="002E24FB">
        <w:rPr>
          <w:rStyle w:val="2Exact"/>
          <w:rFonts w:ascii="Times New Roman" w:hAnsi="Times New Roman" w:cs="Times New Roman"/>
          <w:sz w:val="28"/>
          <w:szCs w:val="28"/>
          <w:lang w:val="uk-UA"/>
        </w:rPr>
        <w:t xml:space="preserve"> </w:t>
      </w:r>
      <w:r w:rsidR="00B52231" w:rsidRPr="001E65A5">
        <w:rPr>
          <w:rStyle w:val="2Exact"/>
          <w:rFonts w:ascii="Times New Roman" w:hAnsi="Times New Roman" w:cs="Times New Roman"/>
          <w:sz w:val="28"/>
          <w:szCs w:val="28"/>
          <w:lang w:val="uk-UA"/>
        </w:rPr>
        <w:t>рішення),</w:t>
      </w:r>
      <w:r w:rsidR="008D1B9E" w:rsidRPr="001E65A5">
        <w:rPr>
          <w:rStyle w:val="2Exact"/>
          <w:rFonts w:ascii="Times New Roman" w:hAnsi="Times New Roman" w:cs="Times New Roman"/>
          <w:sz w:val="28"/>
          <w:szCs w:val="28"/>
          <w:lang w:val="uk-UA"/>
        </w:rPr>
        <w:t xml:space="preserve"> рішення</w:t>
      </w:r>
      <w:r w:rsidR="002E24FB">
        <w:rPr>
          <w:rStyle w:val="2Exact"/>
          <w:rFonts w:ascii="Times New Roman" w:hAnsi="Times New Roman" w:cs="Times New Roman"/>
          <w:sz w:val="28"/>
          <w:szCs w:val="28"/>
          <w:lang w:val="uk-UA"/>
        </w:rPr>
        <w:t xml:space="preserve"> </w:t>
      </w:r>
      <w:r w:rsidR="008D1B9E" w:rsidRPr="001E65A5">
        <w:rPr>
          <w:rStyle w:val="2Exact"/>
          <w:rFonts w:ascii="Times New Roman" w:hAnsi="Times New Roman" w:cs="Times New Roman"/>
          <w:sz w:val="28"/>
          <w:szCs w:val="28"/>
          <w:lang w:val="uk-UA"/>
        </w:rPr>
        <w:t>вважається не прийнятим і повертається</w:t>
      </w:r>
      <w:r w:rsidR="002E24FB">
        <w:rPr>
          <w:rStyle w:val="2Exact"/>
          <w:rFonts w:ascii="Times New Roman" w:hAnsi="Times New Roman" w:cs="Times New Roman"/>
          <w:sz w:val="28"/>
          <w:szCs w:val="28"/>
          <w:lang w:val="uk-UA"/>
        </w:rPr>
        <w:t xml:space="preserve"> </w:t>
      </w:r>
      <w:r w:rsidR="008D1B9E" w:rsidRPr="001E65A5">
        <w:rPr>
          <w:rStyle w:val="2Exact"/>
          <w:rFonts w:ascii="Times New Roman" w:hAnsi="Times New Roman" w:cs="Times New Roman"/>
          <w:sz w:val="28"/>
          <w:szCs w:val="28"/>
          <w:lang w:val="uk-UA"/>
        </w:rPr>
        <w:t>розробнику на доопрацювання</w:t>
      </w:r>
      <w:r w:rsidR="00B52231" w:rsidRPr="001E65A5">
        <w:rPr>
          <w:rStyle w:val="2Exact"/>
          <w:rFonts w:ascii="Times New Roman" w:hAnsi="Times New Roman" w:cs="Times New Roman"/>
          <w:sz w:val="28"/>
          <w:szCs w:val="28"/>
          <w:lang w:val="uk-UA"/>
        </w:rPr>
        <w:t>.</w:t>
      </w:r>
    </w:p>
    <w:p w:rsidR="00B15188" w:rsidRPr="001E65A5" w:rsidRDefault="00B15188" w:rsidP="002F1D6F">
      <w:pPr>
        <w:pStyle w:val="20"/>
        <w:shd w:val="clear" w:color="auto" w:fill="auto"/>
        <w:tabs>
          <w:tab w:val="left" w:pos="745"/>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0" w:name="bookmark33"/>
      <w:r w:rsidRPr="001E65A5">
        <w:rPr>
          <w:rFonts w:ascii="Times New Roman" w:hAnsi="Times New Roman" w:cs="Times New Roman"/>
          <w:sz w:val="28"/>
          <w:szCs w:val="28"/>
          <w:lang w:val="uk-UA"/>
        </w:rPr>
        <w:t>Стаття 32. Вимоги до процедури голосування</w:t>
      </w:r>
      <w:bookmarkEnd w:id="40"/>
    </w:p>
    <w:p w:rsidR="00FE7DD9" w:rsidRPr="001E65A5" w:rsidRDefault="00FE7DD9" w:rsidP="00B15188">
      <w:pPr>
        <w:pStyle w:val="20"/>
        <w:numPr>
          <w:ilvl w:val="0"/>
          <w:numId w:val="38"/>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FE7DD9" w:rsidRPr="001E65A5" w:rsidRDefault="00FE7DD9" w:rsidP="00B15188">
      <w:pPr>
        <w:pStyle w:val="20"/>
        <w:numPr>
          <w:ilvl w:val="0"/>
          <w:numId w:val="38"/>
        </w:numPr>
        <w:shd w:val="clear" w:color="auto" w:fill="auto"/>
        <w:tabs>
          <w:tab w:val="left" w:pos="71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щодо проекту рішення або щодо питання, яке виноситься на розгляд Ради, проводилася експер</w:t>
      </w:r>
      <w:r w:rsidRPr="001E65A5">
        <w:rPr>
          <w:rStyle w:val="2Exact"/>
          <w:rFonts w:ascii="Times New Roman" w:hAnsi="Times New Roman" w:cs="Times New Roman"/>
          <w:sz w:val="28"/>
          <w:szCs w:val="28"/>
          <w:lang w:val="uk-UA"/>
        </w:rPr>
        <w:softHyphen/>
        <w:t>тиза, громадські слухання, консультації тощо після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FE7DD9" w:rsidRPr="001E65A5" w:rsidRDefault="00FE7DD9" w:rsidP="00B15188">
      <w:pPr>
        <w:pStyle w:val="20"/>
        <w:numPr>
          <w:ilvl w:val="0"/>
          <w:numId w:val="38"/>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Голосування здійснюється депутатами Ради особисто в залі засідань Ради або у відведеному для таєм</w:t>
      </w:r>
      <w:r w:rsidRPr="001E65A5">
        <w:rPr>
          <w:rStyle w:val="2Exact"/>
          <w:rFonts w:ascii="Times New Roman" w:hAnsi="Times New Roman" w:cs="Times New Roman"/>
          <w:sz w:val="28"/>
          <w:szCs w:val="28"/>
          <w:lang w:val="uk-UA"/>
        </w:rPr>
        <w:softHyphen/>
        <w:t>ного голосування місці.</w:t>
      </w:r>
    </w:p>
    <w:p w:rsidR="00FE7DD9" w:rsidRPr="001E65A5" w:rsidRDefault="00BE4A0C" w:rsidP="00B15188">
      <w:pPr>
        <w:pStyle w:val="20"/>
        <w:numPr>
          <w:ilvl w:val="0"/>
          <w:numId w:val="38"/>
        </w:numPr>
        <w:shd w:val="clear" w:color="auto" w:fill="auto"/>
        <w:tabs>
          <w:tab w:val="left" w:pos="727"/>
        </w:tabs>
        <w:spacing w:line="240" w:lineRule="auto"/>
        <w:ind w:firstLine="709"/>
        <w:rPr>
          <w:rFonts w:ascii="Times New Roman" w:hAnsi="Times New Roman" w:cs="Times New Roman"/>
          <w:sz w:val="28"/>
          <w:szCs w:val="28"/>
          <w:lang w:val="uk-UA"/>
        </w:rPr>
      </w:pPr>
      <w:r>
        <w:rPr>
          <w:rStyle w:val="2Exact"/>
          <w:rFonts w:ascii="Times New Roman" w:hAnsi="Times New Roman" w:cs="Times New Roman"/>
          <w:sz w:val="28"/>
          <w:szCs w:val="28"/>
          <w:lang w:val="uk-UA"/>
        </w:rPr>
        <w:t>У разі виникнення потенційного конфлікту інтересів</w:t>
      </w:r>
      <w:r w:rsidRPr="001E65A5">
        <w:rPr>
          <w:rStyle w:val="2Exact"/>
          <w:rFonts w:ascii="Times New Roman" w:hAnsi="Times New Roman" w:cs="Times New Roman"/>
          <w:sz w:val="28"/>
          <w:szCs w:val="28"/>
          <w:lang w:val="uk-UA"/>
        </w:rPr>
        <w:t xml:space="preserve"> </w:t>
      </w:r>
      <w:r>
        <w:rPr>
          <w:rStyle w:val="2Exact"/>
          <w:rFonts w:ascii="Times New Roman" w:hAnsi="Times New Roman" w:cs="Times New Roman"/>
          <w:sz w:val="28"/>
          <w:szCs w:val="28"/>
          <w:lang w:val="uk-UA"/>
        </w:rPr>
        <w:t>д</w:t>
      </w:r>
      <w:r w:rsidR="00FE7DD9" w:rsidRPr="001E65A5">
        <w:rPr>
          <w:rStyle w:val="2Exact"/>
          <w:rFonts w:ascii="Times New Roman" w:hAnsi="Times New Roman" w:cs="Times New Roman"/>
          <w:sz w:val="28"/>
          <w:szCs w:val="28"/>
          <w:lang w:val="uk-UA"/>
        </w:rPr>
        <w:t>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r>
        <w:rPr>
          <w:rStyle w:val="2Exact"/>
          <w:rFonts w:ascii="Times New Roman" w:hAnsi="Times New Roman" w:cs="Times New Roman"/>
          <w:sz w:val="28"/>
          <w:szCs w:val="28"/>
          <w:lang w:val="uk-UA"/>
        </w:rPr>
        <w:t xml:space="preserve">, відповідно до чинного законодавства про запобігання </w:t>
      </w:r>
      <w:proofErr w:type="spellStart"/>
      <w:r>
        <w:rPr>
          <w:rStyle w:val="2Exact"/>
          <w:rFonts w:ascii="Times New Roman" w:hAnsi="Times New Roman" w:cs="Times New Roman"/>
          <w:sz w:val="28"/>
          <w:szCs w:val="28"/>
          <w:lang w:val="uk-UA"/>
        </w:rPr>
        <w:t>корупціі</w:t>
      </w:r>
      <w:proofErr w:type="spellEnd"/>
      <w:r>
        <w:rPr>
          <w:rStyle w:val="2Exact"/>
          <w:rFonts w:ascii="Times New Roman" w:hAnsi="Times New Roman" w:cs="Times New Roman"/>
          <w:sz w:val="28"/>
          <w:szCs w:val="28"/>
          <w:lang w:val="uk-UA"/>
        </w:rPr>
        <w:t>.</w:t>
      </w:r>
    </w:p>
    <w:p w:rsidR="00FE7DD9" w:rsidRPr="001E65A5" w:rsidRDefault="00FE7DD9" w:rsidP="00B15188">
      <w:pPr>
        <w:pStyle w:val="20"/>
        <w:numPr>
          <w:ilvl w:val="0"/>
          <w:numId w:val="38"/>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 голосуванні щодо прийняття, внесення змін та або скасування актів нормативного характеру депу</w:t>
      </w:r>
      <w:r w:rsidRPr="001E65A5">
        <w:rPr>
          <w:rStyle w:val="2Exact"/>
          <w:rFonts w:ascii="Times New Roman" w:hAnsi="Times New Roman" w:cs="Times New Roman"/>
          <w:sz w:val="28"/>
          <w:szCs w:val="28"/>
          <w:lang w:val="uk-UA"/>
        </w:rPr>
        <w:softHyphen/>
        <w:t>тати Ради не зобов’язані утримуватись від голосування навіть за умови наявності потенційного конфлікту інте</w:t>
      </w:r>
      <w:r w:rsidRPr="001E65A5">
        <w:rPr>
          <w:rStyle w:val="2Exact"/>
          <w:rFonts w:ascii="Times New Roman" w:hAnsi="Times New Roman" w:cs="Times New Roman"/>
          <w:sz w:val="28"/>
          <w:szCs w:val="28"/>
          <w:lang w:val="uk-UA"/>
        </w:rPr>
        <w:softHyphen/>
        <w:t>ресів з питань, які може спричинити у майбутньому нормативно-правовий акт, що виноситься на голосування.</w:t>
      </w:r>
    </w:p>
    <w:p w:rsidR="00FE7DD9" w:rsidRPr="001E65A5" w:rsidRDefault="00FE7DD9" w:rsidP="00B15188">
      <w:pPr>
        <w:pStyle w:val="20"/>
        <w:numPr>
          <w:ilvl w:val="0"/>
          <w:numId w:val="38"/>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w:t>
      </w:r>
      <w:r w:rsidRPr="001E65A5">
        <w:rPr>
          <w:rStyle w:val="2Exact"/>
          <w:rFonts w:ascii="Times New Roman" w:hAnsi="Times New Roman" w:cs="Times New Roman"/>
          <w:sz w:val="28"/>
          <w:szCs w:val="28"/>
          <w:lang w:val="uk-UA"/>
        </w:rPr>
        <w:softHyphen/>
        <w:t>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FE7DD9" w:rsidRPr="001E65A5" w:rsidRDefault="00FE7DD9" w:rsidP="00B15188">
      <w:pPr>
        <w:pStyle w:val="20"/>
        <w:numPr>
          <w:ilvl w:val="0"/>
          <w:numId w:val="38"/>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FE7DD9" w:rsidRPr="001E65A5" w:rsidRDefault="00FE7DD9" w:rsidP="00B15188">
      <w:pPr>
        <w:pStyle w:val="20"/>
        <w:numPr>
          <w:ilvl w:val="0"/>
          <w:numId w:val="38"/>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Після закінчення голосування головуючий на пленарному засіданні </w:t>
      </w:r>
      <w:r w:rsidR="00137F26" w:rsidRPr="001E65A5">
        <w:rPr>
          <w:rStyle w:val="2Exact"/>
          <w:rFonts w:ascii="Times New Roman" w:hAnsi="Times New Roman" w:cs="Times New Roman"/>
          <w:sz w:val="28"/>
          <w:szCs w:val="28"/>
          <w:lang w:val="uk-UA"/>
        </w:rPr>
        <w:t>Ради оголошує його повні резуль</w:t>
      </w:r>
      <w:r w:rsidRPr="001E65A5">
        <w:rPr>
          <w:rStyle w:val="2Exact"/>
          <w:rFonts w:ascii="Times New Roman" w:hAnsi="Times New Roman" w:cs="Times New Roman"/>
          <w:sz w:val="28"/>
          <w:szCs w:val="28"/>
          <w:lang w:val="uk-UA"/>
        </w:rPr>
        <w:t>тати і прийняте рішення.</w:t>
      </w:r>
    </w:p>
    <w:p w:rsidR="00FE7DD9" w:rsidRDefault="00FE7DD9" w:rsidP="00B15188">
      <w:pPr>
        <w:pStyle w:val="20"/>
        <w:numPr>
          <w:ilvl w:val="0"/>
          <w:numId w:val="38"/>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B15188" w:rsidRPr="001E65A5" w:rsidRDefault="00B15188" w:rsidP="00B15188">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1" w:name="bookmark34"/>
      <w:r w:rsidRPr="001E65A5">
        <w:rPr>
          <w:rFonts w:ascii="Times New Roman" w:hAnsi="Times New Roman" w:cs="Times New Roman"/>
          <w:sz w:val="28"/>
          <w:szCs w:val="28"/>
          <w:lang w:val="uk-UA"/>
        </w:rPr>
        <w:t>Стаття 33. Загальні вимоги до рішення Ради</w:t>
      </w:r>
      <w:bookmarkEnd w:id="41"/>
    </w:p>
    <w:p w:rsidR="00FE7DD9" w:rsidRPr="001E65A5" w:rsidRDefault="00FE7DD9" w:rsidP="00ED3073">
      <w:pPr>
        <w:pStyle w:val="20"/>
        <w:numPr>
          <w:ilvl w:val="0"/>
          <w:numId w:val="39"/>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з будь-якого питання приймається на її пленарному засіданні після обговорення. Прий</w:t>
      </w:r>
      <w:r w:rsidRPr="001E65A5">
        <w:rPr>
          <w:rStyle w:val="2Exact"/>
          <w:rFonts w:ascii="Times New Roman" w:hAnsi="Times New Roman" w:cs="Times New Roman"/>
          <w:sz w:val="28"/>
          <w:szCs w:val="28"/>
          <w:lang w:val="uk-UA"/>
        </w:rPr>
        <w:softHyphen/>
        <w:t>няття рішення без обговорення питання на пленарному засіданні Ради допускається лише у випадках, перед</w:t>
      </w:r>
      <w:r w:rsidRPr="001E65A5">
        <w:rPr>
          <w:rStyle w:val="2Exact"/>
          <w:rFonts w:ascii="Times New Roman" w:hAnsi="Times New Roman" w:cs="Times New Roman"/>
          <w:sz w:val="28"/>
          <w:szCs w:val="28"/>
          <w:lang w:val="uk-UA"/>
        </w:rPr>
        <w:softHyphen/>
        <w:t>бачених Регламентом, або якщо жоден з депутатів Ради не заперечує на пленарному засіданні Ради проти прийняття рішення без обговорення.</w:t>
      </w:r>
    </w:p>
    <w:p w:rsidR="00FE7DD9" w:rsidRPr="001E65A5" w:rsidRDefault="00FE7DD9" w:rsidP="00ED3073">
      <w:pPr>
        <w:pStyle w:val="20"/>
        <w:numPr>
          <w:ilvl w:val="0"/>
          <w:numId w:val="39"/>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FE7DD9" w:rsidRPr="001E65A5" w:rsidRDefault="00FE7DD9" w:rsidP="00ED3073">
      <w:pPr>
        <w:pStyle w:val="20"/>
        <w:numPr>
          <w:ilvl w:val="0"/>
          <w:numId w:val="39"/>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Пропозиція або проект рішення, які не отримали необхідної кількості голосів на підтримку, вв</w:t>
      </w:r>
      <w:r w:rsidR="00577EB6" w:rsidRPr="001E65A5">
        <w:rPr>
          <w:rStyle w:val="2Exact"/>
          <w:rFonts w:ascii="Times New Roman" w:hAnsi="Times New Roman" w:cs="Times New Roman"/>
          <w:sz w:val="28"/>
          <w:szCs w:val="28"/>
          <w:lang w:val="uk-UA"/>
        </w:rPr>
        <w:t>ажаються не прийнятими</w:t>
      </w:r>
      <w:r w:rsidRPr="001E65A5">
        <w:rPr>
          <w:rStyle w:val="2Exact"/>
          <w:rFonts w:ascii="Times New Roman" w:hAnsi="Times New Roman" w:cs="Times New Roman"/>
          <w:sz w:val="28"/>
          <w:szCs w:val="28"/>
          <w:lang w:val="uk-UA"/>
        </w:rPr>
        <w:t>, що фіксується у протоколі пленарного засідання Ради.</w:t>
      </w:r>
    </w:p>
    <w:p w:rsidR="00FE7DD9" w:rsidRDefault="00FE7DD9" w:rsidP="00ED3073">
      <w:pPr>
        <w:pStyle w:val="20"/>
        <w:numPr>
          <w:ilvl w:val="0"/>
          <w:numId w:val="39"/>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пропозицією депутата або за власною ініціативою головуючий може поставити на голосування про</w:t>
      </w:r>
      <w:r w:rsidRPr="001E65A5">
        <w:rPr>
          <w:rStyle w:val="2Exact"/>
          <w:rFonts w:ascii="Times New Roman" w:hAnsi="Times New Roman" w:cs="Times New Roman"/>
          <w:sz w:val="28"/>
          <w:szCs w:val="28"/>
          <w:lang w:val="uk-UA"/>
        </w:rPr>
        <w:softHyphen/>
        <w:t>цедурне питання про повернення до повторного розгляду рішення, яке вже виносилося на розгляд.</w:t>
      </w:r>
    </w:p>
    <w:p w:rsidR="00ED3073" w:rsidRPr="001E65A5" w:rsidRDefault="00ED3073" w:rsidP="00ED3073">
      <w:pPr>
        <w:pStyle w:val="20"/>
        <w:shd w:val="clear" w:color="auto" w:fill="auto"/>
        <w:tabs>
          <w:tab w:val="left" w:pos="74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2" w:name="bookmark35"/>
      <w:r w:rsidRPr="001E65A5">
        <w:rPr>
          <w:rFonts w:ascii="Times New Roman" w:hAnsi="Times New Roman" w:cs="Times New Roman"/>
          <w:sz w:val="28"/>
          <w:szCs w:val="28"/>
          <w:lang w:val="uk-UA"/>
        </w:rPr>
        <w:t>Стаття 34. Рішення Ради з процедурних питань</w:t>
      </w:r>
      <w:bookmarkEnd w:id="42"/>
    </w:p>
    <w:p w:rsidR="00FE7DD9" w:rsidRPr="001E65A5" w:rsidRDefault="00FE7DD9" w:rsidP="00ED3073">
      <w:pPr>
        <w:pStyle w:val="20"/>
        <w:numPr>
          <w:ilvl w:val="0"/>
          <w:numId w:val="40"/>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з процедурних питань приймаються більшістю голосів депутатів Ради, зареєстрованих на пленарному засіданні Ради.</w:t>
      </w:r>
    </w:p>
    <w:p w:rsidR="00FE7DD9" w:rsidRPr="001E65A5" w:rsidRDefault="00FE7DD9" w:rsidP="00ED3073">
      <w:pPr>
        <w:pStyle w:val="20"/>
        <w:numPr>
          <w:ilvl w:val="0"/>
          <w:numId w:val="40"/>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Процедурними вважаються питання, що стосуються визначення способу розгляду питань на пленарно</w:t>
      </w:r>
      <w:r w:rsidRPr="001E65A5">
        <w:rPr>
          <w:rStyle w:val="2Exact"/>
          <w:rFonts w:ascii="Times New Roman" w:hAnsi="Times New Roman" w:cs="Times New Roman"/>
          <w:sz w:val="28"/>
          <w:szCs w:val="28"/>
          <w:lang w:val="uk-UA"/>
        </w:rPr>
        <w:softHyphen/>
        <w:t>му засіданні Ради, а також зазначені як такі в Регламенті.</w:t>
      </w:r>
    </w:p>
    <w:p w:rsidR="00FE7DD9" w:rsidRDefault="00FE7DD9" w:rsidP="00ED3073">
      <w:pPr>
        <w:pStyle w:val="20"/>
        <w:numPr>
          <w:ilvl w:val="0"/>
          <w:numId w:val="40"/>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Процедурні питання не потребують обговорення. Якщо виникає сумнів, чи є запропоноване для розгля</w:t>
      </w:r>
      <w:r w:rsidRPr="001E65A5">
        <w:rPr>
          <w:rStyle w:val="2Exact"/>
          <w:rFonts w:ascii="Times New Roman" w:hAnsi="Times New Roman" w:cs="Times New Roman"/>
          <w:sz w:val="28"/>
          <w:szCs w:val="28"/>
          <w:lang w:val="uk-UA"/>
        </w:rPr>
        <w:softHyphen/>
        <w:t>ду питання процедурним, рішення про це без обговорення приймається Радою більшістю голосів депутатів Ради від загального складу Ради.</w:t>
      </w:r>
    </w:p>
    <w:p w:rsidR="00ED3073" w:rsidRPr="001E65A5" w:rsidRDefault="00ED3073" w:rsidP="00ED3073">
      <w:pPr>
        <w:pStyle w:val="20"/>
        <w:shd w:val="clear" w:color="auto" w:fill="auto"/>
        <w:tabs>
          <w:tab w:val="left" w:pos="749"/>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3" w:name="bookmark36"/>
      <w:r w:rsidRPr="001E65A5">
        <w:rPr>
          <w:rFonts w:ascii="Times New Roman" w:hAnsi="Times New Roman" w:cs="Times New Roman"/>
          <w:sz w:val="28"/>
          <w:szCs w:val="28"/>
          <w:lang w:val="uk-UA"/>
        </w:rPr>
        <w:t>Стаття 35. Протокол сесії</w:t>
      </w:r>
      <w:bookmarkEnd w:id="43"/>
    </w:p>
    <w:p w:rsidR="00FE7DD9" w:rsidRPr="008E3A11" w:rsidRDefault="00FE7DD9" w:rsidP="00ED3073">
      <w:pPr>
        <w:pStyle w:val="20"/>
        <w:numPr>
          <w:ilvl w:val="0"/>
          <w:numId w:val="41"/>
        </w:numPr>
        <w:shd w:val="clear" w:color="auto" w:fill="auto"/>
        <w:tabs>
          <w:tab w:val="left" w:pos="731"/>
        </w:tabs>
        <w:spacing w:line="240" w:lineRule="auto"/>
        <w:ind w:firstLine="709"/>
        <w:rPr>
          <w:rFonts w:ascii="Times New Roman" w:hAnsi="Times New Roman" w:cs="Times New Roman"/>
          <w:sz w:val="28"/>
          <w:szCs w:val="28"/>
          <w:lang w:val="uk-UA"/>
        </w:rPr>
      </w:pPr>
      <w:r w:rsidRPr="008E3A11">
        <w:rPr>
          <w:rStyle w:val="2Exact"/>
          <w:rFonts w:ascii="Times New Roman" w:hAnsi="Times New Roman" w:cs="Times New Roman"/>
          <w:sz w:val="28"/>
          <w:szCs w:val="28"/>
          <w:lang w:val="uk-UA"/>
        </w:rPr>
        <w:t>Засідання сесій</w:t>
      </w:r>
      <w:r w:rsidR="00D31346" w:rsidRPr="008E3A11">
        <w:rPr>
          <w:rStyle w:val="2Exact"/>
          <w:rFonts w:ascii="Times New Roman" w:hAnsi="Times New Roman" w:cs="Times New Roman"/>
          <w:sz w:val="28"/>
          <w:szCs w:val="28"/>
          <w:lang w:val="uk-UA"/>
        </w:rPr>
        <w:t xml:space="preserve"> Ради протоколюються</w:t>
      </w:r>
      <w:r w:rsidR="00B52231" w:rsidRPr="008E3A11">
        <w:rPr>
          <w:rStyle w:val="2Exact"/>
          <w:rFonts w:ascii="Times New Roman" w:hAnsi="Times New Roman" w:cs="Times New Roman"/>
          <w:sz w:val="28"/>
          <w:szCs w:val="28"/>
          <w:lang w:val="uk-UA"/>
        </w:rPr>
        <w:t xml:space="preserve"> та</w:t>
      </w:r>
      <w:r w:rsidR="002E24FB" w:rsidRPr="008E3A11">
        <w:rPr>
          <w:rStyle w:val="2Exact"/>
          <w:rFonts w:ascii="Times New Roman" w:hAnsi="Times New Roman" w:cs="Times New Roman"/>
          <w:sz w:val="28"/>
          <w:szCs w:val="28"/>
          <w:lang w:val="uk-UA"/>
        </w:rPr>
        <w:t xml:space="preserve"> </w:t>
      </w:r>
      <w:r w:rsidR="00B52231" w:rsidRPr="008E3A11">
        <w:rPr>
          <w:rStyle w:val="2Exact"/>
          <w:rFonts w:ascii="Times New Roman" w:hAnsi="Times New Roman" w:cs="Times New Roman"/>
          <w:sz w:val="28"/>
          <w:szCs w:val="28"/>
          <w:lang w:val="uk-UA"/>
        </w:rPr>
        <w:t>стенографуються</w:t>
      </w:r>
      <w:r w:rsidR="00D31346" w:rsidRPr="008E3A11">
        <w:rPr>
          <w:rStyle w:val="2Exact"/>
          <w:rFonts w:ascii="Times New Roman" w:hAnsi="Times New Roman" w:cs="Times New Roman"/>
          <w:sz w:val="28"/>
          <w:szCs w:val="28"/>
          <w:lang w:val="uk-UA"/>
        </w:rPr>
        <w:t>. Ведення протоколу</w:t>
      </w:r>
      <w:r w:rsidR="00B52231" w:rsidRPr="008E3A11">
        <w:rPr>
          <w:rStyle w:val="2Exact"/>
          <w:rFonts w:ascii="Times New Roman" w:hAnsi="Times New Roman" w:cs="Times New Roman"/>
          <w:sz w:val="28"/>
          <w:szCs w:val="28"/>
          <w:lang w:val="uk-UA"/>
        </w:rPr>
        <w:t xml:space="preserve"> та</w:t>
      </w:r>
      <w:r w:rsidR="002E24FB" w:rsidRPr="008E3A11">
        <w:rPr>
          <w:rStyle w:val="2Exact"/>
          <w:rFonts w:ascii="Times New Roman" w:hAnsi="Times New Roman" w:cs="Times New Roman"/>
          <w:sz w:val="28"/>
          <w:szCs w:val="28"/>
          <w:lang w:val="uk-UA"/>
        </w:rPr>
        <w:t xml:space="preserve"> </w:t>
      </w:r>
      <w:r w:rsidR="00B52231" w:rsidRPr="008E3A11">
        <w:rPr>
          <w:rStyle w:val="2Exact"/>
          <w:rFonts w:ascii="Times New Roman" w:hAnsi="Times New Roman" w:cs="Times New Roman"/>
          <w:sz w:val="28"/>
          <w:szCs w:val="28"/>
          <w:lang w:val="uk-UA"/>
        </w:rPr>
        <w:t>стенограми</w:t>
      </w:r>
      <w:r w:rsidR="00D31346" w:rsidRPr="008E3A11">
        <w:rPr>
          <w:rStyle w:val="2Exact"/>
          <w:rFonts w:ascii="Times New Roman" w:hAnsi="Times New Roman" w:cs="Times New Roman"/>
          <w:sz w:val="28"/>
          <w:szCs w:val="28"/>
          <w:lang w:val="uk-UA"/>
        </w:rPr>
        <w:t xml:space="preserve"> здійснюється секретаріатом,</w:t>
      </w:r>
      <w:r w:rsidR="002E24FB" w:rsidRPr="008E3A11">
        <w:rPr>
          <w:rStyle w:val="2Exact"/>
          <w:rFonts w:ascii="Times New Roman" w:hAnsi="Times New Roman" w:cs="Times New Roman"/>
          <w:sz w:val="28"/>
          <w:szCs w:val="28"/>
          <w:lang w:val="uk-UA"/>
        </w:rPr>
        <w:t xml:space="preserve"> </w:t>
      </w:r>
      <w:r w:rsidRPr="008E3A11">
        <w:rPr>
          <w:rStyle w:val="2Exact"/>
          <w:rFonts w:ascii="Times New Roman" w:hAnsi="Times New Roman" w:cs="Times New Roman"/>
          <w:sz w:val="28"/>
          <w:szCs w:val="28"/>
          <w:lang w:val="uk-UA"/>
        </w:rPr>
        <w:t xml:space="preserve">оформлення </w:t>
      </w:r>
      <w:r w:rsidR="00B52231" w:rsidRPr="008E3A11">
        <w:rPr>
          <w:rStyle w:val="2Exact"/>
          <w:rFonts w:ascii="Times New Roman" w:hAnsi="Times New Roman" w:cs="Times New Roman"/>
          <w:sz w:val="28"/>
          <w:szCs w:val="28"/>
          <w:lang w:val="uk-UA"/>
        </w:rPr>
        <w:t>протоколу та</w:t>
      </w:r>
      <w:r w:rsidR="002E24FB" w:rsidRPr="008E3A11">
        <w:rPr>
          <w:rStyle w:val="2Exact"/>
          <w:rFonts w:ascii="Times New Roman" w:hAnsi="Times New Roman" w:cs="Times New Roman"/>
          <w:sz w:val="28"/>
          <w:szCs w:val="28"/>
          <w:lang w:val="uk-UA"/>
        </w:rPr>
        <w:t xml:space="preserve"> </w:t>
      </w:r>
      <w:r w:rsidR="00B52231" w:rsidRPr="008E3A11">
        <w:rPr>
          <w:rStyle w:val="2Exact"/>
          <w:rFonts w:ascii="Times New Roman" w:hAnsi="Times New Roman" w:cs="Times New Roman"/>
          <w:sz w:val="28"/>
          <w:szCs w:val="28"/>
          <w:lang w:val="uk-UA"/>
        </w:rPr>
        <w:t>стенограми</w:t>
      </w:r>
      <w:r w:rsidR="002E24FB" w:rsidRPr="008E3A11">
        <w:rPr>
          <w:rStyle w:val="2Exact"/>
          <w:rFonts w:ascii="Times New Roman" w:hAnsi="Times New Roman" w:cs="Times New Roman"/>
          <w:sz w:val="28"/>
          <w:szCs w:val="28"/>
          <w:lang w:val="uk-UA"/>
        </w:rPr>
        <w:t xml:space="preserve"> </w:t>
      </w:r>
      <w:r w:rsidRPr="008E3A11">
        <w:rPr>
          <w:rStyle w:val="2Exact"/>
          <w:rFonts w:ascii="Times New Roman" w:hAnsi="Times New Roman" w:cs="Times New Roman"/>
          <w:sz w:val="28"/>
          <w:szCs w:val="28"/>
          <w:lang w:val="uk-UA"/>
        </w:rPr>
        <w:t>здійснює виконавчий апарат Ради</w:t>
      </w:r>
      <w:r w:rsidR="002E24FB" w:rsidRPr="008E3A11">
        <w:rPr>
          <w:rStyle w:val="2Exact"/>
          <w:rFonts w:ascii="Times New Roman" w:hAnsi="Times New Roman" w:cs="Times New Roman"/>
          <w:sz w:val="28"/>
          <w:szCs w:val="28"/>
          <w:lang w:val="uk-UA"/>
        </w:rPr>
        <w:t xml:space="preserve"> </w:t>
      </w:r>
      <w:r w:rsidR="00B52231" w:rsidRPr="008E3A11">
        <w:rPr>
          <w:rStyle w:val="2Exact"/>
          <w:rFonts w:ascii="Times New Roman" w:hAnsi="Times New Roman" w:cs="Times New Roman"/>
          <w:sz w:val="28"/>
          <w:szCs w:val="28"/>
          <w:lang w:val="uk-UA"/>
        </w:rPr>
        <w:t>не</w:t>
      </w:r>
      <w:r w:rsidR="002E24FB" w:rsidRPr="008E3A11">
        <w:rPr>
          <w:rStyle w:val="2Exact"/>
          <w:rFonts w:ascii="Times New Roman" w:hAnsi="Times New Roman" w:cs="Times New Roman"/>
          <w:sz w:val="28"/>
          <w:szCs w:val="28"/>
          <w:lang w:val="uk-UA"/>
        </w:rPr>
        <w:t xml:space="preserve"> </w:t>
      </w:r>
      <w:r w:rsidR="00B52231" w:rsidRPr="008E3A11">
        <w:rPr>
          <w:rStyle w:val="2Exact"/>
          <w:rFonts w:ascii="Times New Roman" w:hAnsi="Times New Roman" w:cs="Times New Roman"/>
          <w:sz w:val="28"/>
          <w:szCs w:val="28"/>
          <w:lang w:val="uk-UA"/>
        </w:rPr>
        <w:t>пізніше одного місяця</w:t>
      </w:r>
      <w:r w:rsidR="002E24FB" w:rsidRPr="008E3A11">
        <w:rPr>
          <w:rStyle w:val="2Exact"/>
          <w:rFonts w:ascii="Times New Roman" w:hAnsi="Times New Roman" w:cs="Times New Roman"/>
          <w:sz w:val="28"/>
          <w:szCs w:val="28"/>
          <w:lang w:val="uk-UA"/>
        </w:rPr>
        <w:t xml:space="preserve"> </w:t>
      </w:r>
      <w:r w:rsidR="00B52231" w:rsidRPr="008E3A11">
        <w:rPr>
          <w:rStyle w:val="2Exact"/>
          <w:rFonts w:ascii="Times New Roman" w:hAnsi="Times New Roman" w:cs="Times New Roman"/>
          <w:sz w:val="28"/>
          <w:szCs w:val="28"/>
          <w:lang w:val="uk-UA"/>
        </w:rPr>
        <w:t>після</w:t>
      </w:r>
      <w:r w:rsidR="002E24FB" w:rsidRPr="008E3A11">
        <w:rPr>
          <w:rStyle w:val="2Exact"/>
          <w:rFonts w:ascii="Times New Roman" w:hAnsi="Times New Roman" w:cs="Times New Roman"/>
          <w:sz w:val="28"/>
          <w:szCs w:val="28"/>
          <w:lang w:val="uk-UA"/>
        </w:rPr>
        <w:t xml:space="preserve"> </w:t>
      </w:r>
      <w:r w:rsidR="00B52231" w:rsidRPr="008E3A11">
        <w:rPr>
          <w:rStyle w:val="2Exact"/>
          <w:rFonts w:ascii="Times New Roman" w:hAnsi="Times New Roman" w:cs="Times New Roman"/>
          <w:sz w:val="28"/>
          <w:szCs w:val="28"/>
          <w:lang w:val="uk-UA"/>
        </w:rPr>
        <w:t>проведення</w:t>
      </w:r>
      <w:r w:rsidR="002E24FB" w:rsidRPr="008E3A11">
        <w:rPr>
          <w:rStyle w:val="2Exact"/>
          <w:rFonts w:ascii="Times New Roman" w:hAnsi="Times New Roman" w:cs="Times New Roman"/>
          <w:sz w:val="28"/>
          <w:szCs w:val="28"/>
          <w:lang w:val="uk-UA"/>
        </w:rPr>
        <w:t xml:space="preserve"> </w:t>
      </w:r>
      <w:r w:rsidR="00994DE5" w:rsidRPr="008E3A11">
        <w:rPr>
          <w:rStyle w:val="2Exact"/>
          <w:rFonts w:ascii="Times New Roman" w:hAnsi="Times New Roman" w:cs="Times New Roman"/>
          <w:sz w:val="28"/>
          <w:szCs w:val="28"/>
          <w:lang w:val="uk-UA"/>
        </w:rPr>
        <w:t>пленарного</w:t>
      </w:r>
      <w:r w:rsidR="002E24FB" w:rsidRPr="008E3A11">
        <w:rPr>
          <w:rStyle w:val="2Exact"/>
          <w:rFonts w:ascii="Times New Roman" w:hAnsi="Times New Roman" w:cs="Times New Roman"/>
          <w:sz w:val="28"/>
          <w:szCs w:val="28"/>
          <w:lang w:val="uk-UA"/>
        </w:rPr>
        <w:t xml:space="preserve"> </w:t>
      </w:r>
      <w:r w:rsidR="00994DE5" w:rsidRPr="008E3A11">
        <w:rPr>
          <w:rStyle w:val="2Exact"/>
          <w:rFonts w:ascii="Times New Roman" w:hAnsi="Times New Roman" w:cs="Times New Roman"/>
          <w:sz w:val="28"/>
          <w:szCs w:val="28"/>
          <w:lang w:val="uk-UA"/>
        </w:rPr>
        <w:t>засідання</w:t>
      </w:r>
      <w:r w:rsidRPr="008E3A11">
        <w:rPr>
          <w:rStyle w:val="2Exact"/>
          <w:rFonts w:ascii="Times New Roman" w:hAnsi="Times New Roman" w:cs="Times New Roman"/>
          <w:sz w:val="28"/>
          <w:szCs w:val="28"/>
          <w:lang w:val="uk-UA"/>
        </w:rPr>
        <w:t>.</w:t>
      </w:r>
      <w:r w:rsidR="00BE4A0C" w:rsidRPr="008E3A11">
        <w:rPr>
          <w:rStyle w:val="2Exact"/>
          <w:rFonts w:ascii="Times New Roman" w:hAnsi="Times New Roman" w:cs="Times New Roman"/>
          <w:sz w:val="28"/>
          <w:szCs w:val="28"/>
          <w:lang w:val="uk-UA"/>
        </w:rPr>
        <w:t xml:space="preserve"> Стенограма підписується секретаріатом пленарного засідання та посадовою особою виконавчого апарату районної ради, відповідальною за її оформлення.</w:t>
      </w:r>
    </w:p>
    <w:p w:rsidR="00FE7DD9" w:rsidRPr="001E65A5" w:rsidRDefault="00FE7DD9" w:rsidP="00ED3073">
      <w:pPr>
        <w:pStyle w:val="20"/>
        <w:numPr>
          <w:ilvl w:val="0"/>
          <w:numId w:val="41"/>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протоколі фіксуються хід і результати проведення пленарного засідання Ради, зокрема (але не ви</w:t>
      </w:r>
      <w:r w:rsidRPr="001E65A5">
        <w:rPr>
          <w:rStyle w:val="2Exact"/>
          <w:rFonts w:ascii="Times New Roman" w:hAnsi="Times New Roman" w:cs="Times New Roman"/>
          <w:sz w:val="28"/>
          <w:szCs w:val="28"/>
          <w:lang w:val="uk-UA"/>
        </w:rPr>
        <w:softHyphen/>
        <w:t>ключно):</w:t>
      </w:r>
    </w:p>
    <w:p w:rsidR="00FE7DD9" w:rsidRPr="001E65A5" w:rsidRDefault="00FE7DD9" w:rsidP="00ED3073">
      <w:pPr>
        <w:pStyle w:val="20"/>
        <w:numPr>
          <w:ilvl w:val="0"/>
          <w:numId w:val="42"/>
        </w:numPr>
        <w:shd w:val="clear" w:color="auto" w:fill="auto"/>
        <w:tabs>
          <w:tab w:val="left" w:pos="9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відомості про дату, час і місце проведення пленарного засідання Ради;</w:t>
      </w:r>
    </w:p>
    <w:p w:rsidR="00FE7DD9" w:rsidRPr="001E65A5" w:rsidRDefault="00FE7DD9" w:rsidP="00ED3073">
      <w:pPr>
        <w:pStyle w:val="20"/>
        <w:numPr>
          <w:ilvl w:val="0"/>
          <w:numId w:val="42"/>
        </w:numPr>
        <w:shd w:val="clear" w:color="auto" w:fill="auto"/>
        <w:tabs>
          <w:tab w:val="left" w:pos="94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кількість депутатів Ради, зареєстрованих на пленарному засіданні Ради;</w:t>
      </w:r>
    </w:p>
    <w:p w:rsidR="00FE7DD9" w:rsidRPr="001E65A5" w:rsidRDefault="00FE7DD9" w:rsidP="00ED3073">
      <w:pPr>
        <w:pStyle w:val="20"/>
        <w:numPr>
          <w:ilvl w:val="0"/>
          <w:numId w:val="42"/>
        </w:numPr>
        <w:shd w:val="clear" w:color="auto" w:fill="auto"/>
        <w:tabs>
          <w:tab w:val="left" w:pos="9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питання порядку денного пленарного засідання Ради та ті з них, які винесені на голосування</w:t>
      </w:r>
      <w:r w:rsidR="00994DE5" w:rsidRPr="001E65A5">
        <w:rPr>
          <w:rStyle w:val="2Exact"/>
          <w:rFonts w:ascii="Times New Roman" w:hAnsi="Times New Roman" w:cs="Times New Roman"/>
          <w:sz w:val="28"/>
          <w:szCs w:val="28"/>
          <w:lang w:val="uk-UA"/>
        </w:rPr>
        <w:t>,</w:t>
      </w:r>
      <w:r w:rsidR="009932E6" w:rsidRPr="001E65A5">
        <w:rPr>
          <w:rStyle w:val="2Exact"/>
          <w:rFonts w:ascii="Times New Roman" w:hAnsi="Times New Roman" w:cs="Times New Roman"/>
          <w:sz w:val="28"/>
          <w:szCs w:val="28"/>
          <w:lang w:val="uk-UA"/>
        </w:rPr>
        <w:t xml:space="preserve"> результати голосування</w:t>
      </w:r>
      <w:r w:rsidRPr="001E65A5">
        <w:rPr>
          <w:rStyle w:val="2Exact"/>
          <w:rFonts w:ascii="Times New Roman" w:hAnsi="Times New Roman" w:cs="Times New Roman"/>
          <w:sz w:val="28"/>
          <w:szCs w:val="28"/>
          <w:lang w:val="uk-UA"/>
        </w:rPr>
        <w:t>;</w:t>
      </w:r>
    </w:p>
    <w:p w:rsidR="00FE7DD9" w:rsidRPr="001E65A5" w:rsidRDefault="00FE7DD9" w:rsidP="00ED3073">
      <w:pPr>
        <w:pStyle w:val="20"/>
        <w:numPr>
          <w:ilvl w:val="0"/>
          <w:numId w:val="42"/>
        </w:numPr>
        <w:shd w:val="clear" w:color="auto" w:fill="auto"/>
        <w:tabs>
          <w:tab w:val="left" w:pos="9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прізвище, ім’я, по батькові головуючого на пленарному засіданні Ради і виступаючих;</w:t>
      </w:r>
    </w:p>
    <w:p w:rsidR="00FE7DD9" w:rsidRPr="001E65A5" w:rsidRDefault="00FE7DD9" w:rsidP="00ED3073">
      <w:pPr>
        <w:pStyle w:val="20"/>
        <w:numPr>
          <w:ilvl w:val="0"/>
          <w:numId w:val="42"/>
        </w:numPr>
        <w:shd w:val="clear" w:color="auto" w:fill="auto"/>
        <w:tabs>
          <w:tab w:val="left" w:pos="90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FE7DD9" w:rsidRPr="001E65A5" w:rsidRDefault="00FE7DD9" w:rsidP="00ED3073">
      <w:pPr>
        <w:pStyle w:val="20"/>
        <w:numPr>
          <w:ilvl w:val="0"/>
          <w:numId w:val="4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Протоколи сесій та прийняті нею рішення підписуються особисто головою районної Ради, а у разі його відсутності — заступником голови районної Ради, а у випадку, передбаченому пунктом </w:t>
      </w:r>
      <w:r w:rsidR="00994DE5" w:rsidRPr="001E65A5">
        <w:rPr>
          <w:rStyle w:val="2Exact"/>
          <w:rFonts w:ascii="Times New Roman" w:hAnsi="Times New Roman" w:cs="Times New Roman"/>
          <w:sz w:val="28"/>
          <w:szCs w:val="28"/>
          <w:lang w:val="uk-UA"/>
        </w:rPr>
        <w:t>15.3, 15.4 статті 15</w:t>
      </w:r>
      <w:r w:rsidRPr="001E65A5">
        <w:rPr>
          <w:rStyle w:val="2Exact"/>
          <w:rFonts w:ascii="Times New Roman" w:hAnsi="Times New Roman" w:cs="Times New Roman"/>
          <w:sz w:val="28"/>
          <w:szCs w:val="28"/>
          <w:lang w:val="uk-UA"/>
        </w:rPr>
        <w:t xml:space="preserve"> Регламен</w:t>
      </w:r>
      <w:r w:rsidRPr="001E65A5">
        <w:rPr>
          <w:rStyle w:val="2Exact"/>
          <w:rFonts w:ascii="Times New Roman" w:hAnsi="Times New Roman" w:cs="Times New Roman"/>
          <w:sz w:val="28"/>
          <w:szCs w:val="28"/>
          <w:lang w:val="uk-UA"/>
        </w:rPr>
        <w:softHyphen/>
        <w:t>ту, — депутатом Ради, який за дорученням депутатів головував на її засіданні.</w:t>
      </w:r>
    </w:p>
    <w:p w:rsidR="00411CA7" w:rsidRDefault="00FE7DD9" w:rsidP="00ED3073">
      <w:pPr>
        <w:pStyle w:val="20"/>
        <w:numPr>
          <w:ilvl w:val="0"/>
          <w:numId w:val="41"/>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Протоколи сесії Ради</w:t>
      </w:r>
      <w:r w:rsidR="006E32CC" w:rsidRPr="001E65A5">
        <w:rPr>
          <w:rStyle w:val="2Exact"/>
          <w:rFonts w:ascii="Times New Roman" w:hAnsi="Times New Roman" w:cs="Times New Roman"/>
          <w:sz w:val="28"/>
          <w:szCs w:val="28"/>
          <w:lang w:val="uk-UA"/>
        </w:rPr>
        <w:t xml:space="preserve"> та стенограми</w:t>
      </w:r>
      <w:r w:rsidRPr="001E65A5">
        <w:rPr>
          <w:rStyle w:val="2Exact"/>
          <w:rFonts w:ascii="Times New Roman" w:hAnsi="Times New Roman" w:cs="Times New Roman"/>
          <w:sz w:val="28"/>
          <w:szCs w:val="28"/>
          <w:lang w:val="uk-UA"/>
        </w:rPr>
        <w:t xml:space="preserve"> є відкритими та оприлюднюються і надаються на запит відповідно до Закону Укра</w:t>
      </w:r>
      <w:r w:rsidRPr="001E65A5">
        <w:rPr>
          <w:rStyle w:val="2Exact"/>
          <w:rFonts w:ascii="Times New Roman" w:hAnsi="Times New Roman" w:cs="Times New Roman"/>
          <w:sz w:val="28"/>
          <w:szCs w:val="28"/>
          <w:lang w:val="uk-UA"/>
        </w:rPr>
        <w:softHyphen/>
        <w:t>їни «Про доступ до публічної інформації» з урахуванням особливостей, визначених цим Регламентом.</w:t>
      </w:r>
      <w:r w:rsidR="00411CA7" w:rsidRPr="001E65A5">
        <w:rPr>
          <w:rStyle w:val="2Exact"/>
          <w:rFonts w:ascii="Times New Roman" w:hAnsi="Times New Roman" w:cs="Times New Roman"/>
          <w:sz w:val="28"/>
          <w:szCs w:val="28"/>
          <w:lang w:val="uk-UA"/>
        </w:rPr>
        <w:t xml:space="preserve"> Засідання сесії протоколюються та стенографуються не пізнане одного місяця після сесії.</w:t>
      </w:r>
    </w:p>
    <w:p w:rsidR="00ED3073" w:rsidRPr="001E65A5" w:rsidRDefault="00ED3073" w:rsidP="00ED3073">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4" w:name="bookmark37"/>
      <w:r w:rsidRPr="001E65A5">
        <w:rPr>
          <w:rFonts w:ascii="Times New Roman" w:hAnsi="Times New Roman" w:cs="Times New Roman"/>
          <w:sz w:val="28"/>
          <w:szCs w:val="28"/>
          <w:lang w:val="uk-UA"/>
        </w:rPr>
        <w:t>Стаття 36. Відкрите голосування. Відкрите поіменне голосування</w:t>
      </w:r>
      <w:bookmarkEnd w:id="44"/>
    </w:p>
    <w:p w:rsidR="00FE7DD9" w:rsidRPr="001E65A5" w:rsidRDefault="00FE7DD9" w:rsidP="00ED3073">
      <w:pPr>
        <w:pStyle w:val="20"/>
        <w:numPr>
          <w:ilvl w:val="0"/>
          <w:numId w:val="43"/>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прийняття рішень, з’ясування волевиявлення депутатів Ради на пленарних засіданнях Ради про</w:t>
      </w:r>
      <w:r w:rsidRPr="001E65A5">
        <w:rPr>
          <w:rStyle w:val="2Exact"/>
          <w:rFonts w:ascii="Times New Roman" w:hAnsi="Times New Roman" w:cs="Times New Roman"/>
          <w:sz w:val="28"/>
          <w:szCs w:val="28"/>
          <w:lang w:val="uk-UA"/>
        </w:rPr>
        <w:softHyphen/>
        <w:t>водиться відкрите голосування або відкрите поіменне голосування. Відкрит</w:t>
      </w:r>
      <w:r w:rsidR="00137F26" w:rsidRPr="001E65A5">
        <w:rPr>
          <w:rStyle w:val="2Exact"/>
          <w:rFonts w:ascii="Times New Roman" w:hAnsi="Times New Roman" w:cs="Times New Roman"/>
          <w:sz w:val="28"/>
          <w:szCs w:val="28"/>
          <w:lang w:val="uk-UA"/>
        </w:rPr>
        <w:t>е голосування за допомогою елек</w:t>
      </w:r>
      <w:r w:rsidRPr="001E65A5">
        <w:rPr>
          <w:rStyle w:val="2Exact"/>
          <w:rFonts w:ascii="Times New Roman" w:hAnsi="Times New Roman" w:cs="Times New Roman"/>
          <w:sz w:val="28"/>
          <w:szCs w:val="28"/>
          <w:lang w:val="uk-UA"/>
        </w:rPr>
        <w:t xml:space="preserve">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w:t>
      </w:r>
      <w:r w:rsidR="006E32CC" w:rsidRPr="001E65A5">
        <w:rPr>
          <w:rStyle w:val="2Exact"/>
          <w:rFonts w:ascii="Times New Roman" w:hAnsi="Times New Roman" w:cs="Times New Roman"/>
          <w:sz w:val="28"/>
          <w:szCs w:val="28"/>
          <w:lang w:val="uk-UA"/>
        </w:rPr>
        <w:t>групою</w:t>
      </w:r>
      <w:r w:rsidRPr="001E65A5">
        <w:rPr>
          <w:rStyle w:val="2Exact"/>
          <w:rFonts w:ascii="Times New Roman" w:hAnsi="Times New Roman" w:cs="Times New Roman"/>
          <w:sz w:val="28"/>
          <w:szCs w:val="28"/>
          <w:lang w:val="uk-UA"/>
        </w:rPr>
        <w:t xml:space="preserve">, утвореною у порядку, передбаченому </w:t>
      </w:r>
      <w:r w:rsidR="00994DE5" w:rsidRPr="001E65A5">
        <w:rPr>
          <w:rStyle w:val="2Exact"/>
          <w:rFonts w:ascii="Times New Roman" w:hAnsi="Times New Roman" w:cs="Times New Roman"/>
          <w:sz w:val="28"/>
          <w:szCs w:val="28"/>
          <w:lang w:val="uk-UA"/>
        </w:rPr>
        <w:t>ст.</w:t>
      </w:r>
      <w:r w:rsidR="006E32CC" w:rsidRPr="001E65A5">
        <w:rPr>
          <w:rStyle w:val="2Exact"/>
          <w:rFonts w:ascii="Times New Roman" w:hAnsi="Times New Roman" w:cs="Times New Roman"/>
          <w:sz w:val="28"/>
          <w:szCs w:val="28"/>
          <w:lang w:val="uk-UA"/>
        </w:rPr>
        <w:t>22</w:t>
      </w:r>
      <w:r w:rsidRPr="001E65A5">
        <w:rPr>
          <w:rStyle w:val="2Exact"/>
          <w:rFonts w:ascii="Times New Roman" w:hAnsi="Times New Roman" w:cs="Times New Roman"/>
          <w:sz w:val="28"/>
          <w:szCs w:val="28"/>
          <w:lang w:val="uk-UA"/>
        </w:rPr>
        <w:t xml:space="preserve"> цього Регламенту.</w:t>
      </w:r>
    </w:p>
    <w:p w:rsidR="00FE7DD9" w:rsidRPr="001E65A5" w:rsidRDefault="00FE7DD9" w:rsidP="00ED3073">
      <w:pPr>
        <w:pStyle w:val="20"/>
        <w:numPr>
          <w:ilvl w:val="0"/>
          <w:numId w:val="43"/>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Поіменне голосування проводиться за пропозицією будь-кого з депутатів Ради, підтриманою не менше як однією третиною депутатів Ради, зареєстрованих на пленарному засіданні Ради, або однієї із фракцій Ради. На голосування ця пропозиція ставиться першою з-поміж інших пропозицій щодо способу голосування.</w:t>
      </w:r>
    </w:p>
    <w:p w:rsidR="00FE7DD9" w:rsidRPr="001E65A5" w:rsidRDefault="00FE7DD9" w:rsidP="00ED3073">
      <w:pPr>
        <w:pStyle w:val="20"/>
        <w:numPr>
          <w:ilvl w:val="0"/>
          <w:numId w:val="43"/>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Дані про результати поіменного голосування роздруковуються відразу після закриття пленарного засі</w:t>
      </w:r>
      <w:r w:rsidRPr="001E65A5">
        <w:rPr>
          <w:rStyle w:val="2Exact"/>
          <w:rFonts w:ascii="Times New Roman" w:hAnsi="Times New Roman" w:cs="Times New Roman"/>
          <w:sz w:val="28"/>
          <w:szCs w:val="28"/>
          <w:lang w:val="uk-UA"/>
        </w:rPr>
        <w:softHyphen/>
        <w:t>дання і надаються виконавчим апаратом Ради уповноваженим представникам депутатських фракцій та груп, а також депутатам Ради, за їх письмовим зверненням.</w:t>
      </w:r>
    </w:p>
    <w:p w:rsidR="00FE7DD9" w:rsidRPr="001E65A5" w:rsidRDefault="00FE7DD9" w:rsidP="00ED3073">
      <w:pPr>
        <w:pStyle w:val="20"/>
        <w:numPr>
          <w:ilvl w:val="0"/>
          <w:numId w:val="43"/>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забезпечення роботи електронної системи у режимі голосування, зазначеного у пункті 36.1.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rsidR="00FE7DD9" w:rsidRPr="001E65A5" w:rsidRDefault="00FE7DD9" w:rsidP="00ED3073">
      <w:pPr>
        <w:pStyle w:val="20"/>
        <w:numPr>
          <w:ilvl w:val="0"/>
          <w:numId w:val="43"/>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FE7DD9" w:rsidRDefault="00FE7DD9" w:rsidP="00ED3073">
      <w:pPr>
        <w:pStyle w:val="20"/>
        <w:numPr>
          <w:ilvl w:val="0"/>
          <w:numId w:val="43"/>
        </w:numPr>
        <w:shd w:val="clear" w:color="auto" w:fill="auto"/>
        <w:tabs>
          <w:tab w:val="left" w:pos="75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w:t>
      </w:r>
      <w:r w:rsidRPr="001E65A5">
        <w:rPr>
          <w:rStyle w:val="2Exact"/>
          <w:rFonts w:ascii="Times New Roman" w:hAnsi="Times New Roman" w:cs="Times New Roman"/>
          <w:sz w:val="28"/>
          <w:szCs w:val="28"/>
          <w:lang w:val="uk-UA"/>
        </w:rPr>
        <w:softHyphen/>
        <w:t>ного засідання Ради.</w:t>
      </w:r>
    </w:p>
    <w:p w:rsidR="00ED3073" w:rsidRPr="001E65A5" w:rsidRDefault="00ED3073" w:rsidP="00ED3073">
      <w:pPr>
        <w:pStyle w:val="20"/>
        <w:shd w:val="clear" w:color="auto" w:fill="auto"/>
        <w:tabs>
          <w:tab w:val="left" w:pos="75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5" w:name="bookmark38"/>
      <w:r w:rsidRPr="001E65A5">
        <w:rPr>
          <w:rFonts w:ascii="Times New Roman" w:hAnsi="Times New Roman" w:cs="Times New Roman"/>
          <w:sz w:val="28"/>
          <w:szCs w:val="28"/>
          <w:lang w:val="uk-UA"/>
        </w:rPr>
        <w:t>Стаття 37. Загальні положення про таємне голосування</w:t>
      </w:r>
      <w:bookmarkEnd w:id="45"/>
    </w:p>
    <w:p w:rsidR="00FE7DD9" w:rsidRPr="001E65A5" w:rsidRDefault="00FE7DD9" w:rsidP="00ED3073">
      <w:pPr>
        <w:pStyle w:val="20"/>
        <w:numPr>
          <w:ilvl w:val="0"/>
          <w:numId w:val="44"/>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обов’язково проводиться у випадках, передбачених пунктами 1,29 і 31 статті 43 та статтями 55, 56 Закону України «Про місцеве самоврядування в Україні».</w:t>
      </w:r>
    </w:p>
    <w:p w:rsidR="00FE7DD9" w:rsidRPr="001E65A5" w:rsidRDefault="00FE7DD9" w:rsidP="00ED3073">
      <w:pPr>
        <w:pStyle w:val="20"/>
        <w:numPr>
          <w:ilvl w:val="0"/>
          <w:numId w:val="44"/>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відбувається із застосуванням бюлетенів для таємного голосування. Бюлетені для таємного голосування виготовляє виконавчий апарат Ради за дорученням голови Ради або іншої особи, яка скликала пленарне засідання Ради.</w:t>
      </w:r>
    </w:p>
    <w:p w:rsidR="00FE7DD9" w:rsidRPr="001E65A5" w:rsidRDefault="00FE7DD9" w:rsidP="00ED3073">
      <w:pPr>
        <w:pStyle w:val="20"/>
        <w:numPr>
          <w:ilvl w:val="0"/>
          <w:numId w:val="44"/>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бюлетеня для таємного голосування з питань про обрання на посаду го</w:t>
      </w:r>
      <w:r w:rsidR="005C16D0" w:rsidRPr="001E65A5">
        <w:rPr>
          <w:rStyle w:val="2Exact"/>
          <w:rFonts w:ascii="Times New Roman" w:hAnsi="Times New Roman" w:cs="Times New Roman"/>
          <w:sz w:val="28"/>
          <w:szCs w:val="28"/>
          <w:lang w:val="uk-UA"/>
        </w:rPr>
        <w:t>лови районної Ради, заступ</w:t>
      </w:r>
      <w:r w:rsidR="005C16D0" w:rsidRPr="001E65A5">
        <w:rPr>
          <w:rStyle w:val="2Exact"/>
          <w:rFonts w:ascii="Times New Roman" w:hAnsi="Times New Roman" w:cs="Times New Roman"/>
          <w:sz w:val="28"/>
          <w:szCs w:val="28"/>
          <w:lang w:val="uk-UA"/>
        </w:rPr>
        <w:softHyphen/>
        <w:t>ника</w:t>
      </w:r>
      <w:r w:rsidRPr="001E65A5">
        <w:rPr>
          <w:rStyle w:val="2Exact"/>
          <w:rFonts w:ascii="Times New Roman" w:hAnsi="Times New Roman" w:cs="Times New Roman"/>
          <w:sz w:val="28"/>
          <w:szCs w:val="28"/>
          <w:lang w:val="uk-UA"/>
        </w:rPr>
        <w:t xml:space="preserve"> голови районної Ради включаються всі депутати Ради, які дали згоду балотуватися і кандидатури яких було висунуто у встановле</w:t>
      </w:r>
      <w:r w:rsidR="00994DE5" w:rsidRPr="001E65A5">
        <w:rPr>
          <w:rStyle w:val="2Exact"/>
          <w:rFonts w:ascii="Times New Roman" w:hAnsi="Times New Roman" w:cs="Times New Roman"/>
          <w:sz w:val="28"/>
          <w:szCs w:val="28"/>
          <w:lang w:val="uk-UA"/>
        </w:rPr>
        <w:t>ному законом</w:t>
      </w:r>
      <w:r w:rsidRPr="001E65A5">
        <w:rPr>
          <w:rStyle w:val="2Exact"/>
          <w:rFonts w:ascii="Times New Roman" w:hAnsi="Times New Roman" w:cs="Times New Roman"/>
          <w:sz w:val="28"/>
          <w:szCs w:val="28"/>
          <w:lang w:val="uk-UA"/>
        </w:rPr>
        <w:t xml:space="preserve"> порядку. Самовідвід кандидатів приймається Радою без голосування за усною заявою депутата, зафіксованою у протоколі.</w:t>
      </w:r>
    </w:p>
    <w:p w:rsidR="00FE7DD9" w:rsidRPr="001E65A5" w:rsidRDefault="00FE7DD9" w:rsidP="00ED3073">
      <w:pPr>
        <w:pStyle w:val="20"/>
        <w:numPr>
          <w:ilvl w:val="0"/>
          <w:numId w:val="44"/>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Кандидат може відкликати свою згоду балотуватися перед проведенням повторного голосування. У такому випадку його кандидатура </w:t>
      </w:r>
      <w:r w:rsidR="00BE5D0A">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 xml:space="preserve"> </w:t>
      </w:r>
      <w:r w:rsidR="001759F7" w:rsidRPr="001E65A5">
        <w:rPr>
          <w:rStyle w:val="2Exact"/>
          <w:rFonts w:ascii="Times New Roman" w:hAnsi="Times New Roman" w:cs="Times New Roman"/>
          <w:sz w:val="28"/>
          <w:szCs w:val="28"/>
          <w:lang w:val="uk-UA"/>
        </w:rPr>
        <w:t>виключається</w:t>
      </w:r>
      <w:r w:rsidR="002E24FB">
        <w:rPr>
          <w:rStyle w:val="2Exact"/>
          <w:rFonts w:ascii="Times New Roman" w:hAnsi="Times New Roman" w:cs="Times New Roman"/>
          <w:sz w:val="28"/>
          <w:szCs w:val="28"/>
          <w:lang w:val="uk-UA"/>
        </w:rPr>
        <w:t xml:space="preserve"> </w:t>
      </w:r>
      <w:r w:rsidR="001759F7" w:rsidRPr="001E65A5">
        <w:rPr>
          <w:rStyle w:val="2Exact"/>
          <w:rFonts w:ascii="Times New Roman" w:hAnsi="Times New Roman" w:cs="Times New Roman"/>
          <w:sz w:val="28"/>
          <w:szCs w:val="28"/>
          <w:lang w:val="uk-UA"/>
        </w:rPr>
        <w:t>з</w:t>
      </w:r>
      <w:r w:rsidRPr="001E65A5">
        <w:rPr>
          <w:rStyle w:val="2Exact"/>
          <w:rFonts w:ascii="Times New Roman" w:hAnsi="Times New Roman" w:cs="Times New Roman"/>
          <w:sz w:val="28"/>
          <w:szCs w:val="28"/>
          <w:lang w:val="uk-UA"/>
        </w:rPr>
        <w:t xml:space="preserve"> усіх бюлетенів для таємного голосування.</w:t>
      </w:r>
    </w:p>
    <w:p w:rsidR="00FE7DD9" w:rsidRPr="001E65A5" w:rsidRDefault="00FE7DD9" w:rsidP="00ED3073">
      <w:pPr>
        <w:pStyle w:val="20"/>
        <w:numPr>
          <w:ilvl w:val="0"/>
          <w:numId w:val="44"/>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Для протоколювання процедури таємного голосування та підрахунку голосів під час таємного голосу</w:t>
      </w:r>
      <w:r w:rsidRPr="001E65A5">
        <w:rPr>
          <w:rStyle w:val="2Exact"/>
          <w:rFonts w:ascii="Times New Roman" w:hAnsi="Times New Roman" w:cs="Times New Roman"/>
          <w:sz w:val="28"/>
          <w:szCs w:val="28"/>
          <w:lang w:val="uk-UA"/>
        </w:rPr>
        <w:softHyphen/>
        <w:t>вання обирається Лічильна комісія. Порядок обрання Лічильної комісії визначений ст. 23 Регламенту.</w:t>
      </w:r>
    </w:p>
    <w:p w:rsidR="00FE7DD9" w:rsidRPr="001E65A5" w:rsidRDefault="00FE7DD9" w:rsidP="00ED3073">
      <w:pPr>
        <w:pStyle w:val="20"/>
        <w:numPr>
          <w:ilvl w:val="0"/>
          <w:numId w:val="44"/>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FE7DD9" w:rsidRDefault="00FE7DD9" w:rsidP="00ED3073">
      <w:pPr>
        <w:pStyle w:val="20"/>
        <w:numPr>
          <w:ilvl w:val="0"/>
          <w:numId w:val="44"/>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має здійснюватися депутатом Ради особисто, без стороннього втручання. Кон</w:t>
      </w:r>
      <w:r w:rsidRPr="001E65A5">
        <w:rPr>
          <w:rStyle w:val="2Exact"/>
          <w:rFonts w:ascii="Times New Roman" w:hAnsi="Times New Roman" w:cs="Times New Roman"/>
          <w:sz w:val="28"/>
          <w:szCs w:val="28"/>
          <w:lang w:val="uk-UA"/>
        </w:rPr>
        <w:softHyphen/>
        <w:t>троль з боку сторонніх осіб за волевиявленням депутата забороняється.</w:t>
      </w:r>
    </w:p>
    <w:p w:rsidR="00ED3073" w:rsidRPr="001E65A5" w:rsidRDefault="00ED3073" w:rsidP="00ED3073">
      <w:pPr>
        <w:pStyle w:val="20"/>
        <w:shd w:val="clear" w:color="auto" w:fill="auto"/>
        <w:tabs>
          <w:tab w:val="left" w:pos="767"/>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6" w:name="bookmark39"/>
      <w:r w:rsidRPr="001E65A5">
        <w:rPr>
          <w:rFonts w:ascii="Times New Roman" w:hAnsi="Times New Roman" w:cs="Times New Roman"/>
          <w:sz w:val="28"/>
          <w:szCs w:val="28"/>
          <w:lang w:val="uk-UA"/>
        </w:rPr>
        <w:t>Стаття 38. Вимоги до бюлетеня для таємного голосування</w:t>
      </w:r>
      <w:bookmarkEnd w:id="46"/>
    </w:p>
    <w:p w:rsidR="00FE7DD9" w:rsidRPr="001E65A5" w:rsidRDefault="00FE7DD9" w:rsidP="00ED3073">
      <w:pPr>
        <w:pStyle w:val="20"/>
        <w:numPr>
          <w:ilvl w:val="0"/>
          <w:numId w:val="45"/>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1E65A5">
        <w:rPr>
          <w:rStyle w:val="2Exact"/>
          <w:rFonts w:ascii="Times New Roman" w:hAnsi="Times New Roman" w:cs="Times New Roman"/>
          <w:sz w:val="28"/>
          <w:szCs w:val="28"/>
          <w:lang w:val="uk-UA"/>
        </w:rPr>
        <w:softHyphen/>
        <w:t>значення, затвердження, дострокове припинення повноважень тощо.</w:t>
      </w:r>
    </w:p>
    <w:p w:rsidR="00994DE5" w:rsidRPr="001E65A5" w:rsidRDefault="00FE7DD9" w:rsidP="00ED3073">
      <w:pPr>
        <w:pStyle w:val="20"/>
        <w:numPr>
          <w:ilvl w:val="0"/>
          <w:numId w:val="45"/>
        </w:numPr>
        <w:shd w:val="clear" w:color="auto" w:fill="auto"/>
        <w:tabs>
          <w:tab w:val="left" w:pos="77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Запитання, винесені для вирішення шляхом проведення таємного голосування, повинні бути сформу</w:t>
      </w:r>
      <w:r w:rsidRPr="001E65A5">
        <w:rPr>
          <w:rStyle w:val="2Exact"/>
          <w:rFonts w:ascii="Times New Roman" w:hAnsi="Times New Roman" w:cs="Times New Roman"/>
          <w:sz w:val="28"/>
          <w:szCs w:val="28"/>
          <w:lang w:val="uk-UA"/>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w:t>
      </w:r>
      <w:r w:rsidR="00137F26" w:rsidRPr="001E65A5">
        <w:rPr>
          <w:rStyle w:val="2Exact"/>
          <w:rFonts w:ascii="Times New Roman" w:hAnsi="Times New Roman" w:cs="Times New Roman"/>
          <w:sz w:val="28"/>
          <w:szCs w:val="28"/>
          <w:lang w:val="uk-UA"/>
        </w:rPr>
        <w:t>ат може чітко висловити своє во</w:t>
      </w:r>
      <w:r w:rsidRPr="001E65A5">
        <w:rPr>
          <w:rStyle w:val="2Exact"/>
          <w:rFonts w:ascii="Times New Roman" w:hAnsi="Times New Roman" w:cs="Times New Roman"/>
          <w:sz w:val="28"/>
          <w:szCs w:val="28"/>
          <w:lang w:val="uk-UA"/>
        </w:rPr>
        <w:t>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w:t>
      </w:r>
      <w:r w:rsidR="00C57895" w:rsidRPr="001E65A5">
        <w:rPr>
          <w:rStyle w:val="2Exact"/>
          <w:rFonts w:ascii="Times New Roman" w:hAnsi="Times New Roman" w:cs="Times New Roman"/>
          <w:sz w:val="28"/>
          <w:szCs w:val="28"/>
          <w:lang w:val="uk-UA"/>
        </w:rPr>
        <w:t xml:space="preserve"> депутат, роблячи позначку </w:t>
      </w:r>
      <w:r w:rsidR="00994DE5" w:rsidRPr="001E65A5">
        <w:rPr>
          <w:rStyle w:val="2Exact"/>
          <w:rFonts w:ascii="Times New Roman" w:hAnsi="Times New Roman" w:cs="Times New Roman"/>
          <w:sz w:val="28"/>
          <w:szCs w:val="28"/>
          <w:lang w:val="uk-UA"/>
        </w:rPr>
        <w:t>щодо</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варіанту відповіді</w:t>
      </w:r>
      <w:r w:rsidR="00994DE5" w:rsidRPr="001E65A5">
        <w:rPr>
          <w:rStyle w:val="2Exact"/>
          <w:rFonts w:ascii="Times New Roman" w:hAnsi="Times New Roman" w:cs="Times New Roman"/>
          <w:sz w:val="28"/>
          <w:szCs w:val="28"/>
          <w:lang w:val="uk-UA"/>
        </w:rPr>
        <w:t>.</w:t>
      </w:r>
    </w:p>
    <w:p w:rsidR="00FE7DD9" w:rsidRPr="001E65A5" w:rsidRDefault="00FE7DD9" w:rsidP="00ED3073">
      <w:pPr>
        <w:pStyle w:val="20"/>
        <w:numPr>
          <w:ilvl w:val="0"/>
          <w:numId w:val="45"/>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1E65A5">
        <w:rPr>
          <w:rStyle w:val="2Exact"/>
          <w:rFonts w:ascii="Times New Roman" w:hAnsi="Times New Roman" w:cs="Times New Roman"/>
          <w:sz w:val="28"/>
          <w:szCs w:val="28"/>
          <w:lang w:val="uk-UA"/>
        </w:rPr>
        <w:softHyphen/>
        <w:t>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FE7DD9" w:rsidRPr="001E65A5" w:rsidRDefault="00FE7DD9" w:rsidP="00ED3073">
      <w:pPr>
        <w:pStyle w:val="20"/>
        <w:numPr>
          <w:ilvl w:val="0"/>
          <w:numId w:val="45"/>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Виготовлені до початку пленарного засідання бюлетені для таємного голосування передаються пред</w:t>
      </w:r>
      <w:r w:rsidRPr="001E65A5">
        <w:rPr>
          <w:rStyle w:val="2Exact"/>
          <w:rFonts w:ascii="Times New Roman" w:hAnsi="Times New Roman" w:cs="Times New Roman"/>
          <w:sz w:val="28"/>
          <w:szCs w:val="28"/>
          <w:lang w:val="uk-UA"/>
        </w:rPr>
        <w:softHyphen/>
        <w:t>ставником апарату Ради голові Лічильної комісії одразу після її обрання. Лічильна комісія перевіряє, чи відпові</w:t>
      </w:r>
      <w:r w:rsidRPr="001E65A5">
        <w:rPr>
          <w:rStyle w:val="2Exact"/>
          <w:rFonts w:ascii="Times New Roman" w:hAnsi="Times New Roman" w:cs="Times New Roman"/>
          <w:sz w:val="28"/>
          <w:szCs w:val="28"/>
          <w:lang w:val="uk-UA"/>
        </w:rPr>
        <w:softHyphen/>
        <w:t>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C57895" w:rsidRPr="001E65A5" w:rsidRDefault="00C57895" w:rsidP="00ED3073">
      <w:pPr>
        <w:pStyle w:val="20"/>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Бюлетені підписуються</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 xml:space="preserve">головою та секретарем лічильної комісії, </w:t>
      </w:r>
      <w:r w:rsidR="00994DE5" w:rsidRPr="001E65A5">
        <w:rPr>
          <w:rStyle w:val="2Exact"/>
          <w:rFonts w:ascii="Times New Roman" w:hAnsi="Times New Roman" w:cs="Times New Roman"/>
          <w:sz w:val="28"/>
          <w:szCs w:val="28"/>
          <w:lang w:val="uk-UA"/>
        </w:rPr>
        <w:t>засвідчуються</w:t>
      </w:r>
      <w:r w:rsidRPr="001E65A5">
        <w:rPr>
          <w:rStyle w:val="2Exact"/>
          <w:rFonts w:ascii="Times New Roman" w:hAnsi="Times New Roman" w:cs="Times New Roman"/>
          <w:sz w:val="28"/>
          <w:szCs w:val="28"/>
          <w:lang w:val="uk-UA"/>
        </w:rPr>
        <w:t xml:space="preserve"> печаткою загального відділу</w:t>
      </w:r>
      <w:r w:rsidR="004E0233" w:rsidRPr="001E65A5">
        <w:rPr>
          <w:rStyle w:val="2Exact"/>
          <w:rFonts w:ascii="Times New Roman" w:hAnsi="Times New Roman" w:cs="Times New Roman"/>
          <w:sz w:val="28"/>
          <w:szCs w:val="28"/>
          <w:lang w:val="uk-UA"/>
        </w:rPr>
        <w:t xml:space="preserve"> виконавчого</w:t>
      </w:r>
      <w:r w:rsidR="002E24FB">
        <w:rPr>
          <w:rStyle w:val="2Exact"/>
          <w:rFonts w:ascii="Times New Roman" w:hAnsi="Times New Roman" w:cs="Times New Roman"/>
          <w:sz w:val="28"/>
          <w:szCs w:val="28"/>
          <w:lang w:val="uk-UA"/>
        </w:rPr>
        <w:t xml:space="preserve"> </w:t>
      </w:r>
      <w:r w:rsidR="004E0233" w:rsidRPr="001E65A5">
        <w:rPr>
          <w:rStyle w:val="2Exact"/>
          <w:rFonts w:ascii="Times New Roman" w:hAnsi="Times New Roman" w:cs="Times New Roman"/>
          <w:sz w:val="28"/>
          <w:szCs w:val="28"/>
          <w:lang w:val="uk-UA"/>
        </w:rPr>
        <w:t>апарату</w:t>
      </w:r>
      <w:r w:rsidR="002E24FB">
        <w:rPr>
          <w:rStyle w:val="2Exact"/>
          <w:rFonts w:ascii="Times New Roman" w:hAnsi="Times New Roman" w:cs="Times New Roman"/>
          <w:sz w:val="28"/>
          <w:szCs w:val="28"/>
          <w:lang w:val="uk-UA"/>
        </w:rPr>
        <w:t xml:space="preserve"> </w:t>
      </w:r>
      <w:r w:rsidR="004E0233" w:rsidRPr="001E65A5">
        <w:rPr>
          <w:rStyle w:val="2Exact"/>
          <w:rFonts w:ascii="Times New Roman" w:hAnsi="Times New Roman" w:cs="Times New Roman"/>
          <w:sz w:val="28"/>
          <w:szCs w:val="28"/>
          <w:lang w:val="uk-UA"/>
        </w:rPr>
        <w:t>районної</w:t>
      </w:r>
      <w:r w:rsidR="002E24FB">
        <w:rPr>
          <w:rStyle w:val="2Exact"/>
          <w:rFonts w:ascii="Times New Roman" w:hAnsi="Times New Roman" w:cs="Times New Roman"/>
          <w:sz w:val="28"/>
          <w:szCs w:val="28"/>
          <w:lang w:val="uk-UA"/>
        </w:rPr>
        <w:t xml:space="preserve"> </w:t>
      </w:r>
      <w:r w:rsidR="004E0233" w:rsidRPr="001E65A5">
        <w:rPr>
          <w:rStyle w:val="2Exact"/>
          <w:rFonts w:ascii="Times New Roman" w:hAnsi="Times New Roman" w:cs="Times New Roman"/>
          <w:sz w:val="28"/>
          <w:szCs w:val="28"/>
          <w:lang w:val="uk-UA"/>
        </w:rPr>
        <w:t>ради</w:t>
      </w:r>
      <w:r w:rsidRPr="001E65A5">
        <w:rPr>
          <w:rStyle w:val="2Exact"/>
          <w:rFonts w:ascii="Times New Roman" w:hAnsi="Times New Roman" w:cs="Times New Roman"/>
          <w:sz w:val="28"/>
          <w:szCs w:val="28"/>
          <w:lang w:val="uk-UA"/>
        </w:rPr>
        <w:t>.</w:t>
      </w:r>
    </w:p>
    <w:p w:rsidR="00FE7DD9" w:rsidRPr="001E65A5" w:rsidRDefault="00FE7DD9" w:rsidP="00ED3073">
      <w:pPr>
        <w:pStyle w:val="20"/>
        <w:numPr>
          <w:ilvl w:val="0"/>
          <w:numId w:val="45"/>
        </w:numPr>
        <w:shd w:val="clear" w:color="auto" w:fill="auto"/>
        <w:tabs>
          <w:tab w:val="left" w:pos="7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1E65A5">
        <w:rPr>
          <w:rStyle w:val="2Exact"/>
          <w:rFonts w:ascii="Times New Roman" w:hAnsi="Times New Roman" w:cs="Times New Roman"/>
          <w:sz w:val="28"/>
          <w:szCs w:val="28"/>
          <w:lang w:val="uk-UA"/>
        </w:rPr>
        <w:softHyphen/>
        <w:t>ляються виконавчим апаратом Ради під контролем уповноваженого представника (представників) Лічильної комісії.</w:t>
      </w:r>
    </w:p>
    <w:p w:rsidR="004E0233" w:rsidRPr="001E65A5" w:rsidRDefault="004E0233" w:rsidP="002F1D6F">
      <w:pPr>
        <w:pStyle w:val="20"/>
        <w:shd w:val="clear" w:color="auto" w:fill="auto"/>
        <w:tabs>
          <w:tab w:val="left" w:pos="760"/>
        </w:tabs>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7" w:name="bookmark40"/>
      <w:r w:rsidRPr="001E65A5">
        <w:rPr>
          <w:rFonts w:ascii="Times New Roman" w:hAnsi="Times New Roman" w:cs="Times New Roman"/>
          <w:sz w:val="28"/>
          <w:szCs w:val="28"/>
          <w:lang w:val="uk-UA"/>
        </w:rPr>
        <w:t>Стаття 39. Процедура таємного голосування</w:t>
      </w:r>
      <w:bookmarkEnd w:id="47"/>
    </w:p>
    <w:p w:rsidR="00FE7DD9" w:rsidRPr="001E65A5" w:rsidRDefault="00FE7DD9" w:rsidP="0052601B">
      <w:pPr>
        <w:pStyle w:val="20"/>
        <w:numPr>
          <w:ilvl w:val="0"/>
          <w:numId w:val="46"/>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w:t>
      </w:r>
      <w:r w:rsidRPr="001E65A5">
        <w:rPr>
          <w:rStyle w:val="2Exact"/>
          <w:rFonts w:ascii="Times New Roman" w:hAnsi="Times New Roman" w:cs="Times New Roman"/>
          <w:sz w:val="28"/>
          <w:szCs w:val="28"/>
          <w:lang w:val="uk-UA"/>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FE7DD9" w:rsidRPr="001E65A5" w:rsidRDefault="00FE7DD9" w:rsidP="0052601B">
      <w:pPr>
        <w:pStyle w:val="20"/>
        <w:numPr>
          <w:ilvl w:val="0"/>
          <w:numId w:val="46"/>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Бюлетені видаються безпосередньо біля кабін для таємного голосування згідно Реєстру про одержання бюлетеня для таємного голосування.</w:t>
      </w:r>
    </w:p>
    <w:p w:rsidR="00FE7DD9" w:rsidRPr="001E65A5" w:rsidRDefault="00FE7DD9" w:rsidP="0052601B">
      <w:pPr>
        <w:pStyle w:val="20"/>
        <w:numPr>
          <w:ilvl w:val="0"/>
          <w:numId w:val="46"/>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Кожному депутату Ради після пред’явлення ним посвідчення та </w:t>
      </w:r>
      <w:proofErr w:type="spellStart"/>
      <w:r w:rsidRPr="001E65A5">
        <w:rPr>
          <w:rStyle w:val="2Exact"/>
          <w:rFonts w:ascii="Times New Roman" w:hAnsi="Times New Roman" w:cs="Times New Roman"/>
          <w:sz w:val="28"/>
          <w:szCs w:val="28"/>
          <w:lang w:val="uk-UA"/>
        </w:rPr>
        <w:t>проставлення</w:t>
      </w:r>
      <w:proofErr w:type="spellEnd"/>
      <w:r w:rsidRPr="001E65A5">
        <w:rPr>
          <w:rStyle w:val="2Exact"/>
          <w:rFonts w:ascii="Times New Roman" w:hAnsi="Times New Roman" w:cs="Times New Roman"/>
          <w:sz w:val="28"/>
          <w:szCs w:val="28"/>
          <w:lang w:val="uk-UA"/>
        </w:rPr>
        <w:t xml:space="preserve">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FE7DD9" w:rsidRDefault="00FE7DD9" w:rsidP="0052601B">
      <w:pPr>
        <w:pStyle w:val="20"/>
        <w:numPr>
          <w:ilvl w:val="0"/>
          <w:numId w:val="46"/>
        </w:numPr>
        <w:shd w:val="clear" w:color="auto" w:fill="auto"/>
        <w:tabs>
          <w:tab w:val="left" w:pos="75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Голосування проводиться у кабіні для таємного голосування і здійснюється </w:t>
      </w:r>
      <w:proofErr w:type="spellStart"/>
      <w:r w:rsidRPr="001E65A5">
        <w:rPr>
          <w:rStyle w:val="2Exact"/>
          <w:rFonts w:ascii="Times New Roman" w:hAnsi="Times New Roman" w:cs="Times New Roman"/>
          <w:sz w:val="28"/>
          <w:szCs w:val="28"/>
          <w:lang w:val="uk-UA"/>
        </w:rPr>
        <w:t>проставленням</w:t>
      </w:r>
      <w:proofErr w:type="spellEnd"/>
      <w:r w:rsidRPr="001E65A5">
        <w:rPr>
          <w:rStyle w:val="2Exact"/>
          <w:rFonts w:ascii="Times New Roman" w:hAnsi="Times New Roman" w:cs="Times New Roman"/>
          <w:sz w:val="28"/>
          <w:szCs w:val="28"/>
          <w:lang w:val="uk-UA"/>
        </w:rPr>
        <w:t xml:space="preserve"> у бюлетені позначки напроти прізвища кандидата, за якого депутат ради голосує (</w:t>
      </w:r>
      <w:proofErr w:type="spellStart"/>
      <w:r w:rsidRPr="001E65A5">
        <w:rPr>
          <w:rStyle w:val="2Exact"/>
          <w:rFonts w:ascii="Times New Roman" w:hAnsi="Times New Roman" w:cs="Times New Roman"/>
          <w:sz w:val="28"/>
          <w:szCs w:val="28"/>
          <w:lang w:val="uk-UA"/>
        </w:rPr>
        <w:t>проставлення</w:t>
      </w:r>
      <w:proofErr w:type="spellEnd"/>
      <w:r w:rsidRPr="001E65A5">
        <w:rPr>
          <w:rStyle w:val="2Exact"/>
          <w:rFonts w:ascii="Times New Roman" w:hAnsi="Times New Roman" w:cs="Times New Roman"/>
          <w:sz w:val="28"/>
          <w:szCs w:val="28"/>
          <w:lang w:val="uk-UA"/>
        </w:rPr>
        <w:t xml:space="preserve"> позначки навпроти відпо</w:t>
      </w:r>
      <w:r w:rsidRPr="001E65A5">
        <w:rPr>
          <w:rStyle w:val="2Exact"/>
          <w:rFonts w:ascii="Times New Roman" w:hAnsi="Times New Roman" w:cs="Times New Roman"/>
          <w:sz w:val="28"/>
          <w:szCs w:val="28"/>
          <w:lang w:val="uk-UA"/>
        </w:rPr>
        <w:softHyphen/>
        <w:t>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52601B" w:rsidRPr="001E65A5" w:rsidRDefault="0052601B" w:rsidP="0052601B">
      <w:pPr>
        <w:pStyle w:val="20"/>
        <w:shd w:val="clear" w:color="auto" w:fill="auto"/>
        <w:tabs>
          <w:tab w:val="left" w:pos="75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8" w:name="bookmark41"/>
      <w:r w:rsidRPr="001E65A5">
        <w:rPr>
          <w:rFonts w:ascii="Times New Roman" w:hAnsi="Times New Roman" w:cs="Times New Roman"/>
          <w:sz w:val="28"/>
          <w:szCs w:val="28"/>
          <w:lang w:val="uk-UA"/>
        </w:rPr>
        <w:t>Стаття 40. Повторне таємне голосування</w:t>
      </w:r>
      <w:bookmarkEnd w:id="48"/>
    </w:p>
    <w:p w:rsidR="00FE7DD9" w:rsidRPr="001E65A5" w:rsidRDefault="00FE7DD9" w:rsidP="0052601B">
      <w:pPr>
        <w:pStyle w:val="20"/>
        <w:numPr>
          <w:ilvl w:val="0"/>
          <w:numId w:val="4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FE7DD9" w:rsidRPr="001E65A5" w:rsidRDefault="00FE7DD9" w:rsidP="0052601B">
      <w:pPr>
        <w:pStyle w:val="20"/>
        <w:numPr>
          <w:ilvl w:val="0"/>
          <w:numId w:val="47"/>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FE7DD9" w:rsidRDefault="00FE7DD9" w:rsidP="0052601B">
      <w:pPr>
        <w:pStyle w:val="20"/>
        <w:numPr>
          <w:ilvl w:val="0"/>
          <w:numId w:val="47"/>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внаслідок вибуття кандидатів з балотування залишається один кандидат, повторне голосування проводиться щодо нього.</w:t>
      </w:r>
    </w:p>
    <w:p w:rsidR="0052601B" w:rsidRPr="001E65A5" w:rsidRDefault="0052601B" w:rsidP="0052601B">
      <w:pPr>
        <w:pStyle w:val="20"/>
        <w:shd w:val="clear" w:color="auto" w:fill="auto"/>
        <w:tabs>
          <w:tab w:val="left" w:pos="749"/>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49" w:name="bookmark42"/>
      <w:r w:rsidRPr="001E65A5">
        <w:rPr>
          <w:rFonts w:ascii="Times New Roman" w:hAnsi="Times New Roman" w:cs="Times New Roman"/>
          <w:sz w:val="28"/>
          <w:szCs w:val="28"/>
          <w:lang w:val="uk-UA"/>
        </w:rPr>
        <w:t>Стаття 41. Таємне голосування списком кандидатур</w:t>
      </w:r>
      <w:bookmarkEnd w:id="49"/>
    </w:p>
    <w:p w:rsidR="00FE7DD9" w:rsidRPr="001E65A5" w:rsidRDefault="00FE7DD9" w:rsidP="0052601B">
      <w:pPr>
        <w:pStyle w:val="20"/>
        <w:numPr>
          <w:ilvl w:val="0"/>
          <w:numId w:val="48"/>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включатися більше кандидатур, ніж потрібно для обрання, призна</w:t>
      </w:r>
      <w:r w:rsidRPr="001E65A5">
        <w:rPr>
          <w:rStyle w:val="2Exact"/>
          <w:rFonts w:ascii="Times New Roman" w:hAnsi="Times New Roman" w:cs="Times New Roman"/>
          <w:sz w:val="28"/>
          <w:szCs w:val="28"/>
          <w:lang w:val="uk-UA"/>
        </w:rPr>
        <w:softHyphen/>
        <w:t>чення чи затвердження.</w:t>
      </w:r>
    </w:p>
    <w:p w:rsidR="00FE7DD9" w:rsidRPr="001E65A5" w:rsidRDefault="00FE7DD9" w:rsidP="0052601B">
      <w:pPr>
        <w:pStyle w:val="20"/>
        <w:numPr>
          <w:ilvl w:val="0"/>
          <w:numId w:val="48"/>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Кандидатури вносяться до бюлетенів в алфавітному або в іншому, визначеному Радою, порядку.</w:t>
      </w:r>
    </w:p>
    <w:p w:rsidR="00FE7DD9" w:rsidRPr="001E65A5" w:rsidRDefault="00FE7DD9" w:rsidP="0052601B">
      <w:pPr>
        <w:pStyle w:val="20"/>
        <w:numPr>
          <w:ilvl w:val="0"/>
          <w:numId w:val="48"/>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Підрахунок голосів здійснюється щодо кожної кандидатури окремо. Обраними, призначеними чи за</w:t>
      </w:r>
      <w:r w:rsidRPr="001E65A5">
        <w:rPr>
          <w:rStyle w:val="2Exact"/>
          <w:rFonts w:ascii="Times New Roman" w:hAnsi="Times New Roman" w:cs="Times New Roman"/>
          <w:sz w:val="28"/>
          <w:szCs w:val="28"/>
          <w:lang w:val="uk-UA"/>
        </w:rPr>
        <w:softHyphen/>
        <w:t>твердженими при голосуванні списком вважаються кандидати, які набрали найбільшу кількість голосів депута</w:t>
      </w:r>
      <w:r w:rsidRPr="001E65A5">
        <w:rPr>
          <w:rStyle w:val="2Exact"/>
          <w:rFonts w:ascii="Times New Roman" w:hAnsi="Times New Roman" w:cs="Times New Roman"/>
          <w:sz w:val="28"/>
          <w:szCs w:val="28"/>
          <w:lang w:val="uk-UA"/>
        </w:rPr>
        <w:softHyphen/>
        <w:t>тів Ради, при дотриманні умов Регламенту.</w:t>
      </w:r>
    </w:p>
    <w:p w:rsidR="00FE7DD9" w:rsidRPr="001E65A5" w:rsidRDefault="00FE7DD9" w:rsidP="0052601B">
      <w:pPr>
        <w:pStyle w:val="20"/>
        <w:numPr>
          <w:ilvl w:val="0"/>
          <w:numId w:val="48"/>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Якщо внаслідок голосування за списком орган не обрано, не призначено чи не затверджено необхідної кількості осіб, проводиться окреме голосування з </w:t>
      </w:r>
      <w:proofErr w:type="spellStart"/>
      <w:r w:rsidRPr="001E65A5">
        <w:rPr>
          <w:rStyle w:val="2Exact"/>
          <w:rFonts w:ascii="Times New Roman" w:hAnsi="Times New Roman" w:cs="Times New Roman"/>
          <w:sz w:val="28"/>
          <w:szCs w:val="28"/>
          <w:lang w:val="uk-UA"/>
        </w:rPr>
        <w:t>дообрання</w:t>
      </w:r>
      <w:proofErr w:type="spellEnd"/>
      <w:r w:rsidRPr="001E65A5">
        <w:rPr>
          <w:rStyle w:val="2Exact"/>
          <w:rFonts w:ascii="Times New Roman" w:hAnsi="Times New Roman" w:cs="Times New Roman"/>
          <w:sz w:val="28"/>
          <w:szCs w:val="28"/>
          <w:lang w:val="uk-UA"/>
        </w:rPr>
        <w:t xml:space="preserve"> членів органу з новим висуненням кандидатів.</w:t>
      </w:r>
    </w:p>
    <w:p w:rsidR="00FE7DD9" w:rsidRDefault="00FE7DD9" w:rsidP="0052601B">
      <w:pPr>
        <w:pStyle w:val="20"/>
        <w:numPr>
          <w:ilvl w:val="0"/>
          <w:numId w:val="48"/>
        </w:numPr>
        <w:shd w:val="clear" w:color="auto" w:fill="auto"/>
        <w:tabs>
          <w:tab w:val="left" w:pos="760"/>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кілька кандидатів набрали однакову кількість голосів і після їх обрання, призначення чи затвер</w:t>
      </w:r>
      <w:r w:rsidRPr="001E65A5">
        <w:rPr>
          <w:rStyle w:val="2Exact"/>
          <w:rFonts w:ascii="Times New Roman" w:hAnsi="Times New Roman" w:cs="Times New Roman"/>
          <w:sz w:val="28"/>
          <w:szCs w:val="28"/>
          <w:lang w:val="uk-UA"/>
        </w:rPr>
        <w:softHyphen/>
        <w:t>дження буде перевищено необхідний кількісний склад органу, щодо цих кандидатів проводиться повторне голо</w:t>
      </w:r>
      <w:r w:rsidRPr="001E65A5">
        <w:rPr>
          <w:rStyle w:val="2Exact"/>
          <w:rFonts w:ascii="Times New Roman" w:hAnsi="Times New Roman" w:cs="Times New Roman"/>
          <w:sz w:val="28"/>
          <w:szCs w:val="28"/>
          <w:lang w:val="uk-UA"/>
        </w:rPr>
        <w:softHyphen/>
        <w:t>сування, якщо жоден з них не надасть заяву про самовідвід.</w:t>
      </w:r>
    </w:p>
    <w:p w:rsidR="0052601B" w:rsidRPr="001E65A5" w:rsidRDefault="0052601B" w:rsidP="0052601B">
      <w:pPr>
        <w:pStyle w:val="20"/>
        <w:shd w:val="clear" w:color="auto" w:fill="auto"/>
        <w:tabs>
          <w:tab w:val="left" w:pos="760"/>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0" w:name="bookmark43"/>
      <w:r w:rsidRPr="001E65A5">
        <w:rPr>
          <w:rFonts w:ascii="Times New Roman" w:hAnsi="Times New Roman" w:cs="Times New Roman"/>
          <w:sz w:val="28"/>
          <w:szCs w:val="28"/>
          <w:lang w:val="uk-UA"/>
        </w:rPr>
        <w:t>Стаття 42. Підведення підсумків таємного голосування</w:t>
      </w:r>
      <w:bookmarkEnd w:id="50"/>
    </w:p>
    <w:p w:rsidR="00FE7DD9" w:rsidRPr="001E65A5" w:rsidRDefault="00FE7DD9" w:rsidP="000B154F">
      <w:pPr>
        <w:pStyle w:val="20"/>
        <w:numPr>
          <w:ilvl w:val="1"/>
          <w:numId w:val="87"/>
        </w:numPr>
        <w:shd w:val="clear" w:color="auto" w:fill="auto"/>
        <w:spacing w:line="240" w:lineRule="auto"/>
        <w:ind w:left="0"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Підрахунок результатів таємного голосування здійснюється Лічильною комісією відкрито.</w:t>
      </w:r>
    </w:p>
    <w:p w:rsidR="004E0233" w:rsidRPr="001E65A5" w:rsidRDefault="004E0233" w:rsidP="000B154F">
      <w:pPr>
        <w:pStyle w:val="20"/>
        <w:numPr>
          <w:ilvl w:val="1"/>
          <w:numId w:val="87"/>
        </w:numPr>
        <w:shd w:val="clear" w:color="auto" w:fill="auto"/>
        <w:tabs>
          <w:tab w:val="left" w:pos="745"/>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4E0233" w:rsidRPr="001E65A5" w:rsidRDefault="004E0233" w:rsidP="000B154F">
      <w:pPr>
        <w:pStyle w:val="20"/>
        <w:numPr>
          <w:ilvl w:val="1"/>
          <w:numId w:val="87"/>
        </w:numPr>
        <w:shd w:val="clear" w:color="auto" w:fill="auto"/>
        <w:tabs>
          <w:tab w:val="left" w:pos="752"/>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результати таємного голосування голова Лічильної комісії або визначений комісією доповідач до</w:t>
      </w:r>
      <w:r w:rsidRPr="001E65A5">
        <w:rPr>
          <w:rStyle w:val="2Exact"/>
          <w:rFonts w:ascii="Times New Roman" w:hAnsi="Times New Roman" w:cs="Times New Roman"/>
          <w:sz w:val="28"/>
          <w:szCs w:val="28"/>
          <w:lang w:val="uk-UA"/>
        </w:rPr>
        <w:softHyphen/>
        <w:t>повідає на пленарному засіданні Ради, відповідає на запитання депутатів Ради.</w:t>
      </w:r>
    </w:p>
    <w:p w:rsidR="00641F5F" w:rsidRPr="001E65A5" w:rsidRDefault="004E0233" w:rsidP="000B154F">
      <w:pPr>
        <w:pStyle w:val="20"/>
        <w:numPr>
          <w:ilvl w:val="1"/>
          <w:numId w:val="87"/>
        </w:numPr>
        <w:shd w:val="clear" w:color="auto" w:fill="auto"/>
        <w:tabs>
          <w:tab w:val="left" w:pos="784"/>
        </w:tabs>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підрахунку</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результатів</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таємного</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голосування н</w:t>
      </w:r>
      <w:r w:rsidR="00641F5F" w:rsidRPr="001E65A5">
        <w:rPr>
          <w:rStyle w:val="2Exact"/>
          <w:rFonts w:ascii="Times New Roman" w:hAnsi="Times New Roman" w:cs="Times New Roman"/>
          <w:sz w:val="28"/>
          <w:szCs w:val="28"/>
          <w:lang w:val="uk-UA"/>
        </w:rPr>
        <w:t>едійсними вважаються бюлетені:</w:t>
      </w:r>
    </w:p>
    <w:p w:rsidR="00641F5F" w:rsidRPr="001E65A5" w:rsidRDefault="00641F5F" w:rsidP="000B154F">
      <w:pPr>
        <w:pStyle w:val="20"/>
        <w:numPr>
          <w:ilvl w:val="0"/>
          <w:numId w:val="98"/>
        </w:numPr>
        <w:shd w:val="clear" w:color="auto" w:fill="auto"/>
        <w:tabs>
          <w:tab w:val="left" w:pos="936"/>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невстановленого зразка;</w:t>
      </w:r>
    </w:p>
    <w:p w:rsidR="00641F5F" w:rsidRPr="001E65A5" w:rsidRDefault="00641F5F" w:rsidP="000B154F">
      <w:pPr>
        <w:pStyle w:val="20"/>
        <w:numPr>
          <w:ilvl w:val="0"/>
          <w:numId w:val="98"/>
        </w:numPr>
        <w:shd w:val="clear" w:color="auto" w:fill="auto"/>
        <w:tabs>
          <w:tab w:val="left" w:pos="936"/>
          <w:tab w:val="left" w:pos="1701"/>
        </w:tabs>
        <w:spacing w:line="240" w:lineRule="auto"/>
        <w:ind w:left="0" w:firstLine="698"/>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 яких підтримано дві і більше кандидатур на одну посаду;</w:t>
      </w:r>
    </w:p>
    <w:p w:rsidR="00641F5F" w:rsidRPr="001E65A5" w:rsidRDefault="00641F5F" w:rsidP="000B154F">
      <w:pPr>
        <w:pStyle w:val="20"/>
        <w:numPr>
          <w:ilvl w:val="0"/>
          <w:numId w:val="98"/>
        </w:numPr>
        <w:shd w:val="clear" w:color="auto" w:fill="auto"/>
        <w:tabs>
          <w:tab w:val="left" w:pos="925"/>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яких голосуючим не зроблено жодної позначки;</w:t>
      </w:r>
    </w:p>
    <w:p w:rsidR="00641F5F" w:rsidRPr="001E65A5" w:rsidRDefault="00641F5F" w:rsidP="000B154F">
      <w:pPr>
        <w:pStyle w:val="20"/>
        <w:numPr>
          <w:ilvl w:val="0"/>
          <w:numId w:val="98"/>
        </w:numPr>
        <w:shd w:val="clear" w:color="auto" w:fill="auto"/>
        <w:tabs>
          <w:tab w:val="left" w:pos="925"/>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 яких неможливо з’ясувати волевиявлення депутата Ради;</w:t>
      </w:r>
    </w:p>
    <w:p w:rsidR="00641F5F" w:rsidRPr="001E65A5" w:rsidRDefault="00641F5F" w:rsidP="000B154F">
      <w:pPr>
        <w:pStyle w:val="20"/>
        <w:numPr>
          <w:ilvl w:val="0"/>
          <w:numId w:val="98"/>
        </w:numPr>
        <w:shd w:val="clear" w:color="auto" w:fill="auto"/>
        <w:tabs>
          <w:tab w:val="left" w:pos="921"/>
          <w:tab w:val="left" w:pos="1701"/>
        </w:tabs>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яких додатково вписані прізвища, не погоджені на пленарному засіданні.</w:t>
      </w:r>
    </w:p>
    <w:p w:rsidR="00641F5F" w:rsidRPr="001E65A5" w:rsidRDefault="00641F5F" w:rsidP="000B154F">
      <w:pPr>
        <w:pStyle w:val="20"/>
        <w:numPr>
          <w:ilvl w:val="1"/>
          <w:numId w:val="87"/>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1E65A5">
        <w:rPr>
          <w:rStyle w:val="2Exact"/>
          <w:rFonts w:ascii="Times New Roman" w:hAnsi="Times New Roman" w:cs="Times New Roman"/>
          <w:sz w:val="28"/>
          <w:szCs w:val="28"/>
          <w:lang w:val="uk-UA"/>
        </w:rPr>
        <w:softHyphen/>
        <w:t xml:space="preserve">ними і проводиться </w:t>
      </w:r>
      <w:proofErr w:type="spellStart"/>
      <w:r w:rsidRPr="001E65A5">
        <w:rPr>
          <w:rStyle w:val="2Exact"/>
          <w:rFonts w:ascii="Times New Roman" w:hAnsi="Times New Roman" w:cs="Times New Roman"/>
          <w:sz w:val="28"/>
          <w:szCs w:val="28"/>
          <w:lang w:val="uk-UA"/>
        </w:rPr>
        <w:t>переголосування</w:t>
      </w:r>
      <w:proofErr w:type="spellEnd"/>
      <w:r w:rsidRPr="001E65A5">
        <w:rPr>
          <w:rStyle w:val="2Exact"/>
          <w:rFonts w:ascii="Times New Roman" w:hAnsi="Times New Roman" w:cs="Times New Roman"/>
          <w:sz w:val="28"/>
          <w:szCs w:val="28"/>
          <w:lang w:val="uk-UA"/>
        </w:rPr>
        <w:t>.</w:t>
      </w:r>
    </w:p>
    <w:p w:rsidR="00641F5F" w:rsidRPr="001E65A5" w:rsidRDefault="00641F5F" w:rsidP="002F1D6F">
      <w:pPr>
        <w:pStyle w:val="20"/>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1" w:name="bookmark44"/>
      <w:r w:rsidRPr="001E65A5">
        <w:rPr>
          <w:rFonts w:ascii="Times New Roman" w:hAnsi="Times New Roman" w:cs="Times New Roman"/>
          <w:sz w:val="28"/>
          <w:szCs w:val="28"/>
          <w:lang w:val="uk-UA"/>
        </w:rPr>
        <w:t>Стаття 43. Наслідки порушення порядку таємного голосування</w:t>
      </w:r>
      <w:bookmarkEnd w:id="51"/>
    </w:p>
    <w:p w:rsidR="00FE7DD9" w:rsidRPr="001E65A5" w:rsidRDefault="00FE7DD9" w:rsidP="00542293">
      <w:pPr>
        <w:pStyle w:val="20"/>
        <w:numPr>
          <w:ilvl w:val="0"/>
          <w:numId w:val="49"/>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виявлення Лічильною комісією порушення порядку голосування, результати голосування оголо</w:t>
      </w:r>
      <w:r w:rsidRPr="001E65A5">
        <w:rPr>
          <w:rStyle w:val="2Exact"/>
          <w:rFonts w:ascii="Times New Roman" w:hAnsi="Times New Roman" w:cs="Times New Roman"/>
          <w:sz w:val="28"/>
          <w:szCs w:val="28"/>
          <w:lang w:val="uk-UA"/>
        </w:rPr>
        <w:softHyphen/>
        <w:t>шуються Лічильною комісією недійсними.</w:t>
      </w:r>
    </w:p>
    <w:p w:rsidR="00FE7DD9" w:rsidRDefault="00FE7DD9" w:rsidP="00542293">
      <w:pPr>
        <w:pStyle w:val="20"/>
        <w:numPr>
          <w:ilvl w:val="0"/>
          <w:numId w:val="49"/>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порушення Лічильна комісія доповідає Раді. Якщо при визначенні результатів голосування пору</w:t>
      </w:r>
      <w:r w:rsidRPr="001E65A5">
        <w:rPr>
          <w:rStyle w:val="2Exact"/>
          <w:rFonts w:ascii="Times New Roman" w:hAnsi="Times New Roman" w:cs="Times New Roman"/>
          <w:sz w:val="28"/>
          <w:szCs w:val="28"/>
          <w:lang w:val="uk-UA"/>
        </w:rPr>
        <w:softHyphen/>
        <w:t>шено порядок визначення результатів голосування, за процедурним рішенням Ради проводиться повторне го</w:t>
      </w:r>
      <w:r w:rsidRPr="001E65A5">
        <w:rPr>
          <w:rStyle w:val="2Exact"/>
          <w:rFonts w:ascii="Times New Roman" w:hAnsi="Times New Roman" w:cs="Times New Roman"/>
          <w:sz w:val="28"/>
          <w:szCs w:val="28"/>
          <w:lang w:val="uk-UA"/>
        </w:rPr>
        <w:softHyphen/>
        <w:t>лосування.</w:t>
      </w:r>
    </w:p>
    <w:p w:rsidR="008E3A11" w:rsidRPr="001E65A5" w:rsidRDefault="008E3A11" w:rsidP="008E3A11">
      <w:pPr>
        <w:pStyle w:val="20"/>
        <w:shd w:val="clear" w:color="auto" w:fill="auto"/>
        <w:tabs>
          <w:tab w:val="left" w:pos="767"/>
        </w:tabs>
        <w:spacing w:line="240" w:lineRule="auto"/>
        <w:rPr>
          <w:rFonts w:ascii="Times New Roman" w:hAnsi="Times New Roman" w:cs="Times New Roman"/>
          <w:sz w:val="28"/>
          <w:szCs w:val="28"/>
          <w:lang w:val="uk-UA"/>
        </w:rPr>
      </w:pPr>
    </w:p>
    <w:p w:rsidR="00FE7DD9" w:rsidRPr="001E65A5"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52" w:name="bookmark45"/>
      <w:r w:rsidRPr="001E65A5">
        <w:rPr>
          <w:rFonts w:ascii="Times New Roman" w:hAnsi="Times New Roman" w:cs="Times New Roman"/>
          <w:sz w:val="28"/>
          <w:szCs w:val="28"/>
          <w:lang w:val="uk-UA"/>
        </w:rPr>
        <w:t>ГЛАВА 4. НАБРАННЯ ЧИННОСТІ РІШЕННЯМИ РАДИ.</w:t>
      </w:r>
      <w:bookmarkEnd w:id="52"/>
    </w:p>
    <w:p w:rsidR="00FE7DD9"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53" w:name="bookmark46"/>
      <w:r w:rsidRPr="001E65A5">
        <w:rPr>
          <w:rFonts w:ascii="Times New Roman" w:hAnsi="Times New Roman" w:cs="Times New Roman"/>
          <w:sz w:val="28"/>
          <w:szCs w:val="28"/>
          <w:lang w:val="uk-UA"/>
        </w:rPr>
        <w:t>ВНЕСЕННЯ ЗМІН ТА ДОПОВНЕНЬ, СКАСУВАННЯ РІШЕНЬ РАДИ</w:t>
      </w:r>
      <w:bookmarkEnd w:id="53"/>
    </w:p>
    <w:p w:rsidR="00542293" w:rsidRPr="001E65A5"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4" w:name="bookmark47"/>
      <w:r w:rsidRPr="001E65A5">
        <w:rPr>
          <w:rFonts w:ascii="Times New Roman" w:hAnsi="Times New Roman" w:cs="Times New Roman"/>
          <w:sz w:val="28"/>
          <w:szCs w:val="28"/>
          <w:lang w:val="uk-UA"/>
        </w:rPr>
        <w:t>Стаття 44. Набрання чинності рішеннями Ради</w:t>
      </w:r>
      <w:bookmarkEnd w:id="54"/>
    </w:p>
    <w:p w:rsidR="00FE7DD9" w:rsidRPr="001E65A5" w:rsidRDefault="00FE7DD9" w:rsidP="00542293">
      <w:pPr>
        <w:pStyle w:val="20"/>
        <w:numPr>
          <w:ilvl w:val="0"/>
          <w:numId w:val="50"/>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FE7DD9" w:rsidRPr="001E65A5" w:rsidRDefault="00FE7DD9" w:rsidP="00542293">
      <w:pPr>
        <w:pStyle w:val="20"/>
        <w:numPr>
          <w:ilvl w:val="0"/>
          <w:numId w:val="50"/>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нормативно-правового характеру оприлюднюються.</w:t>
      </w:r>
    </w:p>
    <w:p w:rsidR="00FE7DD9" w:rsidRDefault="00FE7DD9" w:rsidP="00542293">
      <w:pPr>
        <w:pStyle w:val="20"/>
        <w:numPr>
          <w:ilvl w:val="0"/>
          <w:numId w:val="50"/>
        </w:numPr>
        <w:shd w:val="clear" w:color="auto" w:fill="auto"/>
        <w:tabs>
          <w:tab w:val="left" w:pos="802"/>
          <w:tab w:val="left" w:leader="underscore" w:pos="99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з бюджетних питань оприлюднюють</w:t>
      </w:r>
      <w:r w:rsidR="00010583" w:rsidRPr="001E65A5">
        <w:rPr>
          <w:rStyle w:val="2Exact"/>
          <w:rFonts w:ascii="Times New Roman" w:hAnsi="Times New Roman" w:cs="Times New Roman"/>
          <w:sz w:val="28"/>
          <w:szCs w:val="28"/>
          <w:lang w:val="uk-UA"/>
        </w:rPr>
        <w:t>ся шляхом розміщення у газеті «Наш край</w:t>
      </w:r>
      <w:r w:rsidRPr="001E65A5">
        <w:rPr>
          <w:rStyle w:val="2Exact"/>
          <w:rFonts w:ascii="Times New Roman" w:hAnsi="Times New Roman" w:cs="Times New Roman"/>
          <w:sz w:val="28"/>
          <w:szCs w:val="28"/>
          <w:lang w:val="uk-UA"/>
        </w:rPr>
        <w:t>». За рішенням</w:t>
      </w:r>
      <w:r w:rsidR="00FD3F33"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Ради з метою еконо</w:t>
      </w:r>
      <w:r w:rsidR="00010583" w:rsidRPr="001E65A5">
        <w:rPr>
          <w:rStyle w:val="2Exact"/>
          <w:rFonts w:ascii="Times New Roman" w:hAnsi="Times New Roman" w:cs="Times New Roman"/>
          <w:sz w:val="28"/>
          <w:szCs w:val="28"/>
          <w:lang w:val="uk-UA"/>
        </w:rPr>
        <w:t>мії бюджетних коштів у газеті «Наш край</w:t>
      </w:r>
      <w:r w:rsidRPr="001E65A5">
        <w:rPr>
          <w:rStyle w:val="2Exact"/>
          <w:rFonts w:ascii="Times New Roman" w:hAnsi="Times New Roman" w:cs="Times New Roman"/>
          <w:sz w:val="28"/>
          <w:szCs w:val="28"/>
          <w:lang w:val="uk-UA"/>
        </w:rPr>
        <w:t>» може бути оприлюднений лише текст самого рішення</w:t>
      </w:r>
      <w:r w:rsidR="00FD3F33"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(без додатків). У такому випадку у випуску газети, у якому оприлюднений текст рішення, після публікації роз</w:t>
      </w:r>
      <w:r w:rsidRPr="001E65A5">
        <w:rPr>
          <w:rStyle w:val="2Exact"/>
          <w:rFonts w:ascii="Times New Roman" w:hAnsi="Times New Roman" w:cs="Times New Roman"/>
          <w:sz w:val="28"/>
          <w:szCs w:val="28"/>
          <w:lang w:val="uk-UA"/>
        </w:rPr>
        <w:softHyphen/>
        <w:t xml:space="preserve">міщується інформація про спосіб оприлюднення додатків до рішення. Рішення вважається таким, що набуло чинності з моменту виходу у світ випуску газети, у якому розміщений текст рішення (у тому числі без додатків), якщо більш пізній строк набрання чинності </w:t>
      </w:r>
      <w:r w:rsidR="00036BF2">
        <w:rPr>
          <w:rStyle w:val="2Exact"/>
          <w:rFonts w:ascii="Times New Roman" w:hAnsi="Times New Roman" w:cs="Times New Roman"/>
          <w:sz w:val="28"/>
          <w:szCs w:val="28"/>
          <w:lang w:val="uk-UA"/>
        </w:rPr>
        <w:t>не визначений у самому рішенні</w:t>
      </w:r>
      <w:r w:rsidRPr="001E65A5">
        <w:rPr>
          <w:rStyle w:val="2Exact"/>
          <w:rFonts w:ascii="Times New Roman" w:hAnsi="Times New Roman" w:cs="Times New Roman"/>
          <w:sz w:val="28"/>
          <w:szCs w:val="28"/>
          <w:lang w:val="uk-UA"/>
        </w:rPr>
        <w:t>.</w:t>
      </w:r>
    </w:p>
    <w:p w:rsidR="00542293" w:rsidRPr="001E65A5" w:rsidRDefault="00542293" w:rsidP="00542293">
      <w:pPr>
        <w:pStyle w:val="20"/>
        <w:shd w:val="clear" w:color="auto" w:fill="auto"/>
        <w:tabs>
          <w:tab w:val="left" w:pos="802"/>
          <w:tab w:val="left" w:leader="underscore" w:pos="993"/>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5" w:name="bookmark48"/>
      <w:r w:rsidRPr="001E65A5">
        <w:rPr>
          <w:rFonts w:ascii="Times New Roman" w:hAnsi="Times New Roman" w:cs="Times New Roman"/>
          <w:sz w:val="28"/>
          <w:szCs w:val="28"/>
          <w:lang w:val="uk-UA"/>
        </w:rPr>
        <w:t>Стаття 45. Внесення змін до рішень Ради</w:t>
      </w:r>
      <w:bookmarkEnd w:id="55"/>
    </w:p>
    <w:p w:rsidR="00FE7DD9" w:rsidRPr="001E65A5" w:rsidRDefault="00FE7DD9" w:rsidP="00542293">
      <w:pPr>
        <w:pStyle w:val="20"/>
        <w:numPr>
          <w:ilvl w:val="0"/>
          <w:numId w:val="51"/>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мотивованим поданн</w:t>
      </w:r>
      <w:r w:rsidR="00010583" w:rsidRPr="001E65A5">
        <w:rPr>
          <w:rStyle w:val="2Exact"/>
          <w:rFonts w:ascii="Times New Roman" w:hAnsi="Times New Roman" w:cs="Times New Roman"/>
          <w:sz w:val="28"/>
          <w:szCs w:val="28"/>
          <w:lang w:val="uk-UA"/>
        </w:rPr>
        <w:t>ям голови Ради, його заступника</w:t>
      </w:r>
      <w:r w:rsidRPr="001E65A5">
        <w:rPr>
          <w:rStyle w:val="2Exact"/>
          <w:rFonts w:ascii="Times New Roman" w:hAnsi="Times New Roman" w:cs="Times New Roman"/>
          <w:sz w:val="28"/>
          <w:szCs w:val="28"/>
          <w:lang w:val="uk-UA"/>
        </w:rPr>
        <w:t>, постійної комісії, інших суб’єктів, що відповід</w:t>
      </w:r>
      <w:r w:rsidRPr="001E65A5">
        <w:rPr>
          <w:rStyle w:val="2Exact"/>
          <w:rFonts w:ascii="Times New Roman" w:hAnsi="Times New Roman" w:cs="Times New Roman"/>
          <w:sz w:val="28"/>
          <w:szCs w:val="28"/>
          <w:lang w:val="uk-UA"/>
        </w:rPr>
        <w:softHyphen/>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FE7DD9" w:rsidRPr="001E65A5" w:rsidRDefault="00FE7DD9" w:rsidP="00542293">
      <w:pPr>
        <w:pStyle w:val="20"/>
        <w:numPr>
          <w:ilvl w:val="0"/>
          <w:numId w:val="51"/>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змінити та/або доповнити свої раніше прийняті рішення з будь-яких питань, що належать до її компетенції, крім випадків, передбачених п. 45.3 ст. 45 Регламенту.</w:t>
      </w:r>
    </w:p>
    <w:p w:rsidR="00FE7DD9" w:rsidRPr="001E65A5" w:rsidRDefault="00FE7DD9" w:rsidP="00542293">
      <w:pPr>
        <w:pStyle w:val="20"/>
        <w:numPr>
          <w:ilvl w:val="0"/>
          <w:numId w:val="51"/>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не може вносити зміни та/або доповнення до своїх рішень ненормативного характеру, якщо від</w:t>
      </w:r>
      <w:r w:rsidRPr="001E65A5">
        <w:rPr>
          <w:rStyle w:val="2Exact"/>
          <w:rFonts w:ascii="Times New Roman" w:hAnsi="Times New Roman" w:cs="Times New Roman"/>
          <w:sz w:val="28"/>
          <w:szCs w:val="28"/>
          <w:lang w:val="uk-UA"/>
        </w:rPr>
        <w:softHyphen/>
        <w:t>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w:t>
      </w:r>
      <w:r w:rsidR="008E3A11">
        <w:rPr>
          <w:rStyle w:val="2Exact"/>
          <w:rFonts w:ascii="Times New Roman" w:hAnsi="Times New Roman" w:cs="Times New Roman"/>
          <w:sz w:val="28"/>
          <w:szCs w:val="28"/>
          <w:lang w:val="uk-UA"/>
        </w:rPr>
        <w:t>ожуть бути змінені та/або допов</w:t>
      </w:r>
      <w:r w:rsidRPr="001E65A5">
        <w:rPr>
          <w:rStyle w:val="2Exact"/>
          <w:rFonts w:ascii="Times New Roman" w:hAnsi="Times New Roman" w:cs="Times New Roman"/>
          <w:sz w:val="28"/>
          <w:szCs w:val="28"/>
          <w:lang w:val="uk-UA"/>
        </w:rPr>
        <w:t>нені Радою після їх виконання.</w:t>
      </w:r>
    </w:p>
    <w:p w:rsidR="00FE7DD9" w:rsidRPr="001E65A5" w:rsidRDefault="00010583" w:rsidP="00542293">
      <w:pPr>
        <w:pStyle w:val="20"/>
        <w:numPr>
          <w:ilvl w:val="0"/>
          <w:numId w:val="51"/>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w:t>
      </w:r>
      <w:r w:rsidR="00FE7DD9" w:rsidRPr="001E65A5">
        <w:rPr>
          <w:rStyle w:val="2Exact"/>
          <w:rFonts w:ascii="Times New Roman" w:hAnsi="Times New Roman" w:cs="Times New Roman"/>
          <w:sz w:val="28"/>
          <w:szCs w:val="28"/>
          <w:lang w:val="uk-UA"/>
        </w:rPr>
        <w:t xml:space="preserve"> Ради попередн</w:t>
      </w:r>
      <w:r w:rsidRPr="001E65A5">
        <w:rPr>
          <w:rStyle w:val="2Exact"/>
          <w:rFonts w:ascii="Times New Roman" w:hAnsi="Times New Roman" w:cs="Times New Roman"/>
          <w:sz w:val="28"/>
          <w:szCs w:val="28"/>
          <w:lang w:val="uk-UA"/>
        </w:rPr>
        <w:t>ьо розглядають</w:t>
      </w:r>
      <w:r w:rsidR="00FE7DD9" w:rsidRPr="001E65A5">
        <w:rPr>
          <w:rStyle w:val="2Exact"/>
          <w:rFonts w:ascii="Times New Roman" w:hAnsi="Times New Roman" w:cs="Times New Roman"/>
          <w:sz w:val="28"/>
          <w:szCs w:val="28"/>
          <w:lang w:val="uk-UA"/>
        </w:rPr>
        <w:t xml:space="preserve"> доцільність внесення змін, доповнень до раніше прийнятих Радою рішень.</w:t>
      </w:r>
    </w:p>
    <w:p w:rsidR="00FE7DD9" w:rsidRPr="001E65A5" w:rsidRDefault="00FE7DD9" w:rsidP="00542293">
      <w:pPr>
        <w:pStyle w:val="20"/>
        <w:numPr>
          <w:ilvl w:val="0"/>
          <w:numId w:val="51"/>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внесення змін та/або доповнень до раніше прийнятого рішення Ради приймається у поряд</w:t>
      </w:r>
      <w:r w:rsidRPr="001E65A5">
        <w:rPr>
          <w:rStyle w:val="2Exact"/>
          <w:rFonts w:ascii="Times New Roman" w:hAnsi="Times New Roman" w:cs="Times New Roman"/>
          <w:sz w:val="28"/>
          <w:szCs w:val="28"/>
          <w:lang w:val="uk-UA"/>
        </w:rPr>
        <w:softHyphen/>
        <w:t>ку, передбаченому для рішення, до якого вносяться відповідні зміни та/або доповнення.</w:t>
      </w:r>
    </w:p>
    <w:p w:rsidR="00FE7DD9" w:rsidRDefault="00FE7DD9" w:rsidP="00542293">
      <w:pPr>
        <w:pStyle w:val="20"/>
        <w:numPr>
          <w:ilvl w:val="0"/>
          <w:numId w:val="51"/>
        </w:numPr>
        <w:shd w:val="clear" w:color="auto" w:fill="auto"/>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 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542293" w:rsidRPr="001E65A5" w:rsidRDefault="00542293" w:rsidP="00542293">
      <w:pPr>
        <w:pStyle w:val="20"/>
        <w:shd w:val="clear" w:color="auto" w:fill="auto"/>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6" w:name="bookmark49"/>
      <w:r w:rsidRPr="001E65A5">
        <w:rPr>
          <w:rFonts w:ascii="Times New Roman" w:hAnsi="Times New Roman" w:cs="Times New Roman"/>
          <w:sz w:val="28"/>
          <w:szCs w:val="28"/>
          <w:lang w:val="uk-UA"/>
        </w:rPr>
        <w:t>Стаття 46. Скасування рішень Ради</w:t>
      </w:r>
      <w:bookmarkEnd w:id="56"/>
    </w:p>
    <w:p w:rsidR="00FE7DD9" w:rsidRPr="001E65A5" w:rsidRDefault="00FE7DD9" w:rsidP="00542293">
      <w:pPr>
        <w:pStyle w:val="20"/>
        <w:numPr>
          <w:ilvl w:val="0"/>
          <w:numId w:val="52"/>
        </w:numPr>
        <w:shd w:val="clear" w:color="auto" w:fill="auto"/>
        <w:tabs>
          <w:tab w:val="left" w:pos="73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мотивованим поданням голови Р</w:t>
      </w:r>
      <w:r w:rsidR="003D1A47" w:rsidRPr="001E65A5">
        <w:rPr>
          <w:rStyle w:val="2Exact"/>
          <w:rFonts w:ascii="Times New Roman" w:hAnsi="Times New Roman" w:cs="Times New Roman"/>
          <w:sz w:val="28"/>
          <w:szCs w:val="28"/>
          <w:lang w:val="uk-UA"/>
        </w:rPr>
        <w:t>ади, його заступника, постійних комісій</w:t>
      </w:r>
      <w:r w:rsidRPr="001E65A5">
        <w:rPr>
          <w:rStyle w:val="2Exact"/>
          <w:rFonts w:ascii="Times New Roman" w:hAnsi="Times New Roman" w:cs="Times New Roman"/>
          <w:sz w:val="28"/>
          <w:szCs w:val="28"/>
          <w:lang w:val="uk-UA"/>
        </w:rPr>
        <w:t>, інших суб’єктів, що відповід</w:t>
      </w:r>
      <w:r w:rsidRPr="001E65A5">
        <w:rPr>
          <w:rStyle w:val="2Exact"/>
          <w:rFonts w:ascii="Times New Roman" w:hAnsi="Times New Roman" w:cs="Times New Roman"/>
          <w:sz w:val="28"/>
          <w:szCs w:val="28"/>
          <w:lang w:val="uk-UA"/>
        </w:rPr>
        <w:softHyphen/>
        <w:t>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FE7DD9" w:rsidRPr="001E65A5" w:rsidRDefault="00FE7DD9" w:rsidP="00542293">
      <w:pPr>
        <w:pStyle w:val="20"/>
        <w:numPr>
          <w:ilvl w:val="0"/>
          <w:numId w:val="5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скасовувати свої раніше прийняті рішення з будь-яких питань, що належать до її компетен</w:t>
      </w:r>
      <w:r w:rsidRPr="001E65A5">
        <w:rPr>
          <w:rStyle w:val="2Exact"/>
          <w:rFonts w:ascii="Times New Roman" w:hAnsi="Times New Roman" w:cs="Times New Roman"/>
          <w:sz w:val="28"/>
          <w:szCs w:val="28"/>
          <w:lang w:val="uk-UA"/>
        </w:rPr>
        <w:softHyphen/>
        <w:t>ції, крім випадків, передбачених п. 46.3 ст. 46 Регламенту.</w:t>
      </w:r>
    </w:p>
    <w:p w:rsidR="00FE7DD9" w:rsidRPr="001E65A5" w:rsidRDefault="00FE7DD9" w:rsidP="00542293">
      <w:pPr>
        <w:pStyle w:val="20"/>
        <w:numPr>
          <w:ilvl w:val="0"/>
          <w:numId w:val="52"/>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FE7DD9" w:rsidRPr="001E65A5" w:rsidRDefault="00F73324" w:rsidP="00542293">
      <w:pPr>
        <w:pStyle w:val="20"/>
        <w:numPr>
          <w:ilvl w:val="0"/>
          <w:numId w:val="52"/>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Постійні комісії Ради попередньо розглядають</w:t>
      </w:r>
      <w:r w:rsidR="00FE7DD9" w:rsidRPr="001E65A5">
        <w:rPr>
          <w:rStyle w:val="2Exact"/>
          <w:rFonts w:ascii="Times New Roman" w:hAnsi="Times New Roman" w:cs="Times New Roman"/>
          <w:sz w:val="28"/>
          <w:szCs w:val="28"/>
          <w:lang w:val="uk-UA"/>
        </w:rPr>
        <w:t xml:space="preserve"> доцільність скасування раніше прийнятих Ра</w:t>
      </w:r>
      <w:r w:rsidR="00FE7DD9" w:rsidRPr="001E65A5">
        <w:rPr>
          <w:rStyle w:val="2Exact"/>
          <w:rFonts w:ascii="Times New Roman" w:hAnsi="Times New Roman" w:cs="Times New Roman"/>
          <w:sz w:val="28"/>
          <w:szCs w:val="28"/>
          <w:lang w:val="uk-UA"/>
        </w:rPr>
        <w:softHyphen/>
        <w:t>дою рішень.</w:t>
      </w:r>
    </w:p>
    <w:p w:rsidR="00FE7DD9" w:rsidRPr="001E65A5" w:rsidRDefault="00FE7DD9" w:rsidP="00542293">
      <w:pPr>
        <w:pStyle w:val="20"/>
        <w:numPr>
          <w:ilvl w:val="0"/>
          <w:numId w:val="52"/>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скасування раніше прийнятого рішення Ради приймається у порядку, передбаченому для рішення, яке скасовується.</w:t>
      </w:r>
    </w:p>
    <w:p w:rsidR="00FE7DD9" w:rsidRDefault="00FE7DD9" w:rsidP="00542293">
      <w:pPr>
        <w:pStyle w:val="20"/>
        <w:numPr>
          <w:ilvl w:val="0"/>
          <w:numId w:val="52"/>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скасування раніше прийнятого рішення Ради набуває чинності у порядку, передбаченому для рішення, що скасовується.</w:t>
      </w:r>
    </w:p>
    <w:p w:rsidR="00542293" w:rsidRPr="001E65A5" w:rsidRDefault="00542293" w:rsidP="00542293">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57" w:name="bookmark50"/>
      <w:r w:rsidRPr="001E65A5">
        <w:rPr>
          <w:rFonts w:ascii="Times New Roman" w:hAnsi="Times New Roman" w:cs="Times New Roman"/>
          <w:sz w:val="28"/>
          <w:szCs w:val="28"/>
          <w:lang w:val="uk-UA"/>
        </w:rPr>
        <w:t>ГЛАВА 5. ПИТАННЯ ДИСЦИПЛІНИ ТА ЕТИКИ</w:t>
      </w:r>
      <w:bookmarkEnd w:id="57"/>
    </w:p>
    <w:p w:rsidR="00542293" w:rsidRPr="001E65A5"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58" w:name="bookmark51"/>
      <w:r w:rsidRPr="001E65A5">
        <w:rPr>
          <w:rFonts w:ascii="Times New Roman" w:hAnsi="Times New Roman" w:cs="Times New Roman"/>
          <w:sz w:val="28"/>
          <w:szCs w:val="28"/>
          <w:lang w:val="uk-UA"/>
        </w:rPr>
        <w:t>Стаття 47. Дисципліна та етика на сесіях районної Ради</w:t>
      </w:r>
      <w:bookmarkEnd w:id="58"/>
    </w:p>
    <w:p w:rsidR="00FE7DD9" w:rsidRPr="001E65A5" w:rsidRDefault="00FE7DD9" w:rsidP="00542293">
      <w:pPr>
        <w:pStyle w:val="20"/>
        <w:numPr>
          <w:ilvl w:val="0"/>
          <w:numId w:val="53"/>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w:t>
      </w:r>
      <w:r w:rsidRPr="001E65A5">
        <w:rPr>
          <w:rStyle w:val="2Exact"/>
          <w:rFonts w:ascii="Times New Roman" w:hAnsi="Times New Roman" w:cs="Times New Roman"/>
          <w:sz w:val="28"/>
          <w:szCs w:val="28"/>
          <w:lang w:val="uk-UA"/>
        </w:rPr>
        <w:softHyphen/>
        <w:t xml:space="preserve">пинити його виступ, а у разі </w:t>
      </w:r>
      <w:proofErr w:type="spellStart"/>
      <w:r w:rsidRPr="001E65A5">
        <w:rPr>
          <w:rStyle w:val="2Exact"/>
          <w:rFonts w:ascii="Times New Roman" w:hAnsi="Times New Roman" w:cs="Times New Roman"/>
          <w:sz w:val="28"/>
          <w:szCs w:val="28"/>
          <w:lang w:val="uk-UA"/>
        </w:rPr>
        <w:t>нереагування</w:t>
      </w:r>
      <w:proofErr w:type="spellEnd"/>
      <w:r w:rsidRPr="001E65A5">
        <w:rPr>
          <w:rStyle w:val="2Exact"/>
          <w:rFonts w:ascii="Times New Roman" w:hAnsi="Times New Roman" w:cs="Times New Roman"/>
          <w:sz w:val="28"/>
          <w:szCs w:val="28"/>
          <w:lang w:val="uk-UA"/>
        </w:rPr>
        <w:t xml:space="preserve">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FE7DD9" w:rsidRPr="001E65A5" w:rsidRDefault="00FE7DD9" w:rsidP="00542293">
      <w:pPr>
        <w:pStyle w:val="20"/>
        <w:numPr>
          <w:ilvl w:val="0"/>
          <w:numId w:val="53"/>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p>
    <w:p w:rsidR="00FE7DD9" w:rsidRPr="001E65A5" w:rsidRDefault="00FE7DD9" w:rsidP="00542293">
      <w:pPr>
        <w:pStyle w:val="20"/>
        <w:numPr>
          <w:ilvl w:val="0"/>
          <w:numId w:val="53"/>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FE7DD9" w:rsidRPr="001E65A5" w:rsidRDefault="00FE7DD9" w:rsidP="00542293">
      <w:pPr>
        <w:pStyle w:val="20"/>
        <w:numPr>
          <w:ilvl w:val="0"/>
          <w:numId w:val="53"/>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r w:rsidR="00621466" w:rsidRPr="001E65A5">
        <w:rPr>
          <w:rStyle w:val="2Exact"/>
          <w:rFonts w:ascii="Times New Roman" w:hAnsi="Times New Roman" w:cs="Times New Roman"/>
          <w:sz w:val="28"/>
          <w:szCs w:val="28"/>
          <w:lang w:val="uk-UA"/>
        </w:rPr>
        <w:t xml:space="preserve"> за рішенням ради.</w:t>
      </w:r>
    </w:p>
    <w:p w:rsidR="00FE7DD9" w:rsidRPr="001E65A5" w:rsidRDefault="0038303E" w:rsidP="00542293">
      <w:pPr>
        <w:pStyle w:val="20"/>
        <w:numPr>
          <w:ilvl w:val="0"/>
          <w:numId w:val="53"/>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Особи, присутні </w:t>
      </w:r>
      <w:r w:rsidR="00FE7DD9" w:rsidRPr="001E65A5">
        <w:rPr>
          <w:rStyle w:val="2Exact"/>
          <w:rFonts w:ascii="Times New Roman" w:hAnsi="Times New Roman" w:cs="Times New Roman"/>
          <w:sz w:val="28"/>
          <w:szCs w:val="28"/>
          <w:lang w:val="uk-UA"/>
        </w:rPr>
        <w:t>на пленарних засіданнях Ради, засіданнях постійних комісій чи тим</w:t>
      </w:r>
      <w:r w:rsidR="00FE7DD9" w:rsidRPr="001E65A5">
        <w:rPr>
          <w:rStyle w:val="2Exact"/>
          <w:rFonts w:ascii="Times New Roman" w:hAnsi="Times New Roman" w:cs="Times New Roman"/>
          <w:sz w:val="28"/>
          <w:szCs w:val="28"/>
          <w:lang w:val="uk-UA"/>
        </w:rPr>
        <w:softHyphen/>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86305A" w:rsidRPr="001E65A5" w:rsidRDefault="0086305A" w:rsidP="002F1D6F">
      <w:pPr>
        <w:pStyle w:val="20"/>
        <w:shd w:val="clear" w:color="auto" w:fill="auto"/>
        <w:tabs>
          <w:tab w:val="left" w:pos="749"/>
        </w:tabs>
        <w:spacing w:line="240" w:lineRule="auto"/>
        <w:ind w:firstLine="709"/>
        <w:rPr>
          <w:rFonts w:ascii="Times New Roman" w:hAnsi="Times New Roman" w:cs="Times New Roman"/>
          <w:sz w:val="28"/>
          <w:szCs w:val="28"/>
          <w:lang w:val="uk-UA"/>
        </w:rPr>
      </w:pPr>
    </w:p>
    <w:p w:rsidR="00542293" w:rsidRDefault="00FE7DD9"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59" w:name="bookmark52"/>
      <w:r w:rsidRPr="001E65A5">
        <w:rPr>
          <w:rFonts w:ascii="Times New Roman" w:hAnsi="Times New Roman" w:cs="Times New Roman"/>
          <w:sz w:val="28"/>
          <w:szCs w:val="28"/>
          <w:lang w:val="uk-UA"/>
        </w:rPr>
        <w:t>РОЗДІЛ 3. ПОСАДОВІ ОСОБИ ТА ОРГАНИ РАДИ</w:t>
      </w:r>
    </w:p>
    <w:p w:rsidR="00542293"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Default="00811E88"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r w:rsidRPr="001E65A5">
        <w:rPr>
          <w:rFonts w:ascii="Times New Roman" w:hAnsi="Times New Roman" w:cs="Times New Roman"/>
          <w:sz w:val="28"/>
          <w:szCs w:val="28"/>
          <w:lang w:val="uk-UA"/>
        </w:rPr>
        <w:t>Глава 1. ГОЛОВА РАДИ, ЗАСТУПНИК</w:t>
      </w:r>
      <w:r w:rsidR="00FE7DD9" w:rsidRPr="001E65A5">
        <w:rPr>
          <w:rFonts w:ascii="Times New Roman" w:hAnsi="Times New Roman" w:cs="Times New Roman"/>
          <w:sz w:val="28"/>
          <w:szCs w:val="28"/>
          <w:lang w:val="uk-UA"/>
        </w:rPr>
        <w:t xml:space="preserve"> ГОЛОВИ РАДИ</w:t>
      </w:r>
      <w:bookmarkEnd w:id="59"/>
    </w:p>
    <w:p w:rsidR="00542293" w:rsidRPr="001E65A5" w:rsidRDefault="00542293" w:rsidP="00542293">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0" w:name="bookmark53"/>
      <w:r w:rsidRPr="001E65A5">
        <w:rPr>
          <w:rFonts w:ascii="Times New Roman" w:hAnsi="Times New Roman" w:cs="Times New Roman"/>
          <w:sz w:val="28"/>
          <w:szCs w:val="28"/>
          <w:lang w:val="uk-UA"/>
        </w:rPr>
        <w:t>Стаття 48. Правові засади статусу і діяльності голови Ради та його заступник</w:t>
      </w:r>
      <w:bookmarkEnd w:id="60"/>
      <w:r w:rsidR="00811E88" w:rsidRPr="001E65A5">
        <w:rPr>
          <w:rFonts w:ascii="Times New Roman" w:hAnsi="Times New Roman" w:cs="Times New Roman"/>
          <w:sz w:val="28"/>
          <w:szCs w:val="28"/>
          <w:lang w:val="uk-UA"/>
        </w:rPr>
        <w:t>а</w:t>
      </w:r>
    </w:p>
    <w:p w:rsidR="00FE7DD9" w:rsidRPr="001E65A5" w:rsidRDefault="00FE7DD9" w:rsidP="00542293">
      <w:pPr>
        <w:pStyle w:val="20"/>
        <w:numPr>
          <w:ilvl w:val="0"/>
          <w:numId w:val="54"/>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w:t>
      </w:r>
      <w:r w:rsidR="00811E88" w:rsidRPr="001E65A5">
        <w:rPr>
          <w:rStyle w:val="2Exact"/>
          <w:rFonts w:ascii="Times New Roman" w:hAnsi="Times New Roman" w:cs="Times New Roman"/>
          <w:sz w:val="28"/>
          <w:szCs w:val="28"/>
          <w:lang w:val="uk-UA"/>
        </w:rPr>
        <w:t>я голови Ради, заступника</w:t>
      </w:r>
      <w:r w:rsidRPr="001E65A5">
        <w:rPr>
          <w:rStyle w:val="2Exact"/>
          <w:rFonts w:ascii="Times New Roman" w:hAnsi="Times New Roman" w:cs="Times New Roman"/>
          <w:sz w:val="28"/>
          <w:szCs w:val="28"/>
          <w:lang w:val="uk-UA"/>
        </w:rPr>
        <w:t xml:space="preserve"> голови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w:t>
      </w:r>
      <w:r w:rsidRPr="001E65A5">
        <w:rPr>
          <w:rStyle w:val="2Exact"/>
          <w:rFonts w:ascii="Times New Roman" w:hAnsi="Times New Roman" w:cs="Times New Roman"/>
          <w:sz w:val="28"/>
          <w:szCs w:val="28"/>
          <w:lang w:val="uk-UA"/>
        </w:rPr>
        <w:softHyphen/>
        <w:t>ламентом.</w:t>
      </w:r>
    </w:p>
    <w:p w:rsidR="00FE7DD9" w:rsidRDefault="00FE7DD9" w:rsidP="00542293">
      <w:pPr>
        <w:pStyle w:val="20"/>
        <w:numPr>
          <w:ilvl w:val="0"/>
          <w:numId w:val="54"/>
        </w:numPr>
        <w:shd w:val="clear" w:color="auto" w:fill="auto"/>
        <w:tabs>
          <w:tab w:val="left" w:pos="778"/>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заступники голови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w:t>
      </w:r>
      <w:r w:rsidRPr="001E65A5">
        <w:rPr>
          <w:rStyle w:val="2Exact"/>
          <w:rFonts w:ascii="Times New Roman" w:hAnsi="Times New Roman" w:cs="Times New Roman"/>
          <w:sz w:val="28"/>
          <w:szCs w:val="28"/>
          <w:lang w:val="uk-UA"/>
        </w:rPr>
        <w:softHyphen/>
        <w:t>ємств, кредитно-фінансових установ, господарських товариств тощо, організацій, спілок, об’єднань, кооперати</w:t>
      </w:r>
      <w:r w:rsidRPr="001E65A5">
        <w:rPr>
          <w:rStyle w:val="2Exact"/>
          <w:rFonts w:ascii="Times New Roman" w:hAnsi="Times New Roman" w:cs="Times New Roman"/>
          <w:sz w:val="28"/>
          <w:szCs w:val="28"/>
          <w:lang w:val="uk-UA"/>
        </w:rPr>
        <w:softHyphen/>
        <w:t>вів, що здійснюють підприємницьку діяльність.</w:t>
      </w:r>
    </w:p>
    <w:p w:rsidR="00542293" w:rsidRPr="001E65A5" w:rsidRDefault="00542293" w:rsidP="00542293">
      <w:pPr>
        <w:pStyle w:val="20"/>
        <w:shd w:val="clear" w:color="auto" w:fill="auto"/>
        <w:tabs>
          <w:tab w:val="left" w:pos="778"/>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1" w:name="bookmark54"/>
      <w:r w:rsidRPr="001E65A5">
        <w:rPr>
          <w:rFonts w:ascii="Times New Roman" w:hAnsi="Times New Roman" w:cs="Times New Roman"/>
          <w:sz w:val="28"/>
          <w:szCs w:val="28"/>
          <w:lang w:val="uk-UA"/>
        </w:rPr>
        <w:t>Стаття 49. Порядок обрання голови Ради</w:t>
      </w:r>
      <w:bookmarkEnd w:id="61"/>
    </w:p>
    <w:p w:rsidR="00FE7DD9" w:rsidRPr="001E65A5" w:rsidRDefault="00FE7DD9" w:rsidP="00542293">
      <w:pPr>
        <w:pStyle w:val="20"/>
        <w:numPr>
          <w:ilvl w:val="0"/>
          <w:numId w:val="55"/>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обирається Радою на строк її повноважень виключно таємним голосуванням із застосу</w:t>
      </w:r>
      <w:r w:rsidRPr="001E65A5">
        <w:rPr>
          <w:rStyle w:val="2Exact"/>
          <w:rFonts w:ascii="Times New Roman" w:hAnsi="Times New Roman" w:cs="Times New Roman"/>
          <w:sz w:val="28"/>
          <w:szCs w:val="28"/>
          <w:lang w:val="uk-UA"/>
        </w:rPr>
        <w:softHyphen/>
        <w:t>ванням бюлетенів.</w:t>
      </w:r>
    </w:p>
    <w:p w:rsidR="00FE7DD9" w:rsidRPr="001E65A5" w:rsidRDefault="00FE7DD9" w:rsidP="00542293">
      <w:pPr>
        <w:pStyle w:val="20"/>
        <w:numPr>
          <w:ilvl w:val="0"/>
          <w:numId w:val="55"/>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обрання голови Ради вважається прийнятим, якщо за нього проголосувала більшість де</w:t>
      </w:r>
      <w:r w:rsidRPr="001E65A5">
        <w:rPr>
          <w:rStyle w:val="2Exact"/>
          <w:rFonts w:ascii="Times New Roman" w:hAnsi="Times New Roman" w:cs="Times New Roman"/>
          <w:sz w:val="28"/>
          <w:szCs w:val="28"/>
          <w:lang w:val="uk-UA"/>
        </w:rPr>
        <w:softHyphen/>
        <w:t>путатів від загального складу Ради.</w:t>
      </w:r>
    </w:p>
    <w:p w:rsidR="00FE7DD9" w:rsidRPr="001E65A5" w:rsidRDefault="00FE7DD9" w:rsidP="00542293">
      <w:pPr>
        <w:pStyle w:val="20"/>
        <w:numPr>
          <w:ilvl w:val="0"/>
          <w:numId w:val="55"/>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початку обговорення висунутих кандидатур у постійних комісіях, депутатських фракціях та групах (крім першої сесії) виконавчий апарат Ради поширює серед депутатів Ради інформаційні матеріали про кожного з кандидатів, що надійшли від комісії, до компетенції якої входять питання депутатської етики.</w:t>
      </w:r>
    </w:p>
    <w:p w:rsidR="00FE7DD9" w:rsidRPr="001E65A5" w:rsidRDefault="00FE7DD9" w:rsidP="00542293">
      <w:pPr>
        <w:pStyle w:val="20"/>
        <w:numPr>
          <w:ilvl w:val="0"/>
          <w:numId w:val="55"/>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Такі матеріали повинні містити: виписку з трудової книжки про трудову діяльність; автобіографію з висвітленням найбільш істотних досягнень у трудовій діяльності, що не становлять охоронювану законом та</w:t>
      </w:r>
      <w:r w:rsidRPr="001E65A5">
        <w:rPr>
          <w:rStyle w:val="2Exact"/>
          <w:rFonts w:ascii="Times New Roman" w:hAnsi="Times New Roman" w:cs="Times New Roman"/>
          <w:sz w:val="28"/>
          <w:szCs w:val="28"/>
          <w:lang w:val="uk-UA"/>
        </w:rPr>
        <w:softHyphen/>
        <w:t>ємницю; декларацію про доходи, зобов’язання фінансового характеру, відомості про нерухоме та цінне рухоме майно, вклади в банках і цінні папери відповідно до вимог, встановлених для посадової особи місцевого само</w:t>
      </w:r>
      <w:r w:rsidRPr="001E65A5">
        <w:rPr>
          <w:rStyle w:val="2Exact"/>
          <w:rFonts w:ascii="Times New Roman" w:hAnsi="Times New Roman" w:cs="Times New Roman"/>
          <w:sz w:val="28"/>
          <w:szCs w:val="28"/>
          <w:lang w:val="uk-UA"/>
        </w:rPr>
        <w:softHyphen/>
        <w:t>врядування III категорії; відомості (підписані кандидатом) щодо самостійного входження кандидата (або через представника) до складу керівних органів підприємств, господарських товариств, організацій, спілок, об’єднань, кооперативів тощо, що здійснюють підприємницьку діяльність. Рада може прийняти рішення (процедурне) про включення до інформаційних матеріалів й інших даних про кандидатів та їх діяльність. Перелік інформаційних даних має бути однаковим для всіх кандидатів.</w:t>
      </w:r>
    </w:p>
    <w:p w:rsidR="00FE7DD9" w:rsidRPr="001E65A5" w:rsidRDefault="00FE7DD9" w:rsidP="00542293">
      <w:pPr>
        <w:pStyle w:val="20"/>
        <w:numPr>
          <w:ilvl w:val="0"/>
          <w:numId w:val="55"/>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Кандидати виступають на пленарному засіданні Ради з доповідями про програми майбутньої діяльності і відповідають на запитання (в порядку висунення їх кандидатур). У виступах депутатів Ради всі кандидатури обговорюються одночасно. Депутати Ради мають право висловлювати думку щодо їх програм, їх політичних, ділових та особистісних якостей, агітувати за або проти кожного з них. Головуючий на пленарному засіданні Ради, з урахуванням черговості депутатів Ради на виступ, надає рівні можливості для виступаючих за кожного кандидата. У заключному слові кожен кандидат також дає згоду на включення своєї кандидатури до бюлетеня для таємного голосування або заявляє про самовідвід; про самовідвід він може заявити в будь-який час перед цим, для чого головуючий на пленарному засіданні Ради надає йому слово позачергово.</w:t>
      </w:r>
    </w:p>
    <w:p w:rsidR="00FE7DD9" w:rsidRPr="001E65A5" w:rsidRDefault="00FE7DD9" w:rsidP="00542293">
      <w:pPr>
        <w:pStyle w:val="20"/>
        <w:numPr>
          <w:ilvl w:val="0"/>
          <w:numId w:val="55"/>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Таємне голосування щодо кандидатур та визначення результатів і наслідків голосування проводиться відповідно до порядку, встановленого цим Регламентом.</w:t>
      </w:r>
    </w:p>
    <w:p w:rsidR="00FE7DD9" w:rsidRPr="00BE5D0A" w:rsidRDefault="00FE7DD9" w:rsidP="00542293">
      <w:pPr>
        <w:pStyle w:val="20"/>
        <w:numPr>
          <w:ilvl w:val="0"/>
          <w:numId w:val="55"/>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кандидатів на посаду голови Ради не було обрано, проводиться нове голосування з додер</w:t>
      </w:r>
      <w:r w:rsidRPr="001E65A5">
        <w:rPr>
          <w:rStyle w:val="2Exact"/>
          <w:rFonts w:ascii="Times New Roman" w:hAnsi="Times New Roman" w:cs="Times New Roman"/>
          <w:sz w:val="28"/>
          <w:szCs w:val="28"/>
          <w:lang w:val="uk-UA"/>
        </w:rPr>
        <w:softHyphen/>
        <w:t>жанням положень, зазначених у пункті 49.1 цієї статті.</w:t>
      </w:r>
      <w:r w:rsidRPr="001E65A5">
        <w:rPr>
          <w:rStyle w:val="2Exact"/>
          <w:rFonts w:ascii="Times New Roman" w:hAnsi="Times New Roman" w:cs="Times New Roman"/>
          <w:color w:val="C00000"/>
          <w:sz w:val="28"/>
          <w:szCs w:val="28"/>
          <w:lang w:val="uk-UA"/>
        </w:rPr>
        <w:t xml:space="preserve"> </w:t>
      </w:r>
      <w:r w:rsidRPr="00BE5D0A">
        <w:rPr>
          <w:rStyle w:val="2Exact"/>
          <w:rFonts w:ascii="Times New Roman" w:hAnsi="Times New Roman" w:cs="Times New Roman"/>
          <w:sz w:val="28"/>
          <w:szCs w:val="28"/>
          <w:lang w:val="uk-UA"/>
        </w:rPr>
        <w:t>Кандидатури, що не набрали необхідної кількості голосів, можуть бути представлені на розгляд сесії Ради</w:t>
      </w:r>
      <w:r w:rsidRPr="00BE5D0A">
        <w:rPr>
          <w:rStyle w:val="2Exact"/>
          <w:rFonts w:ascii="Times New Roman" w:hAnsi="Times New Roman" w:cs="Times New Roman"/>
          <w:b/>
          <w:sz w:val="28"/>
          <w:szCs w:val="28"/>
          <w:lang w:val="uk-UA"/>
        </w:rPr>
        <w:t xml:space="preserve"> </w:t>
      </w:r>
      <w:r w:rsidRPr="00BE5D0A">
        <w:rPr>
          <w:rStyle w:val="2Exact"/>
          <w:rFonts w:ascii="Times New Roman" w:hAnsi="Times New Roman" w:cs="Times New Roman"/>
          <w:sz w:val="28"/>
          <w:szCs w:val="28"/>
          <w:lang w:val="uk-UA"/>
        </w:rPr>
        <w:t>не більше двох раз</w:t>
      </w:r>
      <w:r w:rsidRPr="00BE5D0A">
        <w:rPr>
          <w:rStyle w:val="2Exact"/>
          <w:rFonts w:ascii="Times New Roman" w:hAnsi="Times New Roman" w:cs="Times New Roman"/>
          <w:b/>
          <w:sz w:val="28"/>
          <w:szCs w:val="28"/>
          <w:lang w:val="uk-UA"/>
        </w:rPr>
        <w:t>.</w:t>
      </w:r>
    </w:p>
    <w:p w:rsidR="00542293" w:rsidRPr="001E65A5" w:rsidRDefault="00542293" w:rsidP="00542293">
      <w:pPr>
        <w:pStyle w:val="20"/>
        <w:shd w:val="clear" w:color="auto" w:fill="auto"/>
        <w:tabs>
          <w:tab w:val="left" w:pos="742"/>
        </w:tabs>
        <w:spacing w:line="240" w:lineRule="auto"/>
        <w:ind w:left="709"/>
        <w:rPr>
          <w:rFonts w:ascii="Times New Roman" w:hAnsi="Times New Roman" w:cs="Times New Roman"/>
          <w:color w:val="C00000"/>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2" w:name="bookmark55"/>
      <w:r w:rsidRPr="001E65A5">
        <w:rPr>
          <w:rFonts w:ascii="Times New Roman" w:hAnsi="Times New Roman" w:cs="Times New Roman"/>
          <w:sz w:val="28"/>
          <w:szCs w:val="28"/>
          <w:lang w:val="uk-UA"/>
        </w:rPr>
        <w:t>Стаття 50. Повноваження голови Ради</w:t>
      </w:r>
      <w:bookmarkEnd w:id="62"/>
    </w:p>
    <w:p w:rsidR="00FE7DD9" w:rsidRPr="001E65A5" w:rsidRDefault="00FE7DD9" w:rsidP="000B154F">
      <w:pPr>
        <w:pStyle w:val="20"/>
        <w:numPr>
          <w:ilvl w:val="0"/>
          <w:numId w:val="99"/>
        </w:numPr>
        <w:shd w:val="clear" w:color="auto" w:fill="auto"/>
        <w:spacing w:line="240" w:lineRule="auto"/>
        <w:ind w:left="0" w:firstLine="698"/>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відповідно до своїх повноважень:</w:t>
      </w:r>
    </w:p>
    <w:p w:rsidR="00FE7DD9" w:rsidRPr="001E65A5" w:rsidRDefault="00FE7DD9" w:rsidP="00542293">
      <w:pPr>
        <w:pStyle w:val="20"/>
        <w:numPr>
          <w:ilvl w:val="0"/>
          <w:numId w:val="56"/>
        </w:numPr>
        <w:shd w:val="clear" w:color="auto" w:fill="auto"/>
        <w:tabs>
          <w:tab w:val="left" w:pos="88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FE7DD9" w:rsidRPr="001E65A5" w:rsidRDefault="00FE7DD9" w:rsidP="00542293">
      <w:pPr>
        <w:pStyle w:val="20"/>
        <w:numPr>
          <w:ilvl w:val="0"/>
          <w:numId w:val="56"/>
        </w:numPr>
        <w:shd w:val="clear" w:color="auto" w:fill="auto"/>
        <w:tabs>
          <w:tab w:val="left" w:pos="907"/>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підготовку сесій Ради і питань, що вносяться на її розгляд, доведення рішень Ради до виконавців, організує контроль за їх виконанням;</w:t>
      </w:r>
    </w:p>
    <w:p w:rsidR="00FE7DD9" w:rsidRPr="001E65A5" w:rsidRDefault="00FE7DD9" w:rsidP="00542293">
      <w:pPr>
        <w:pStyle w:val="20"/>
        <w:numPr>
          <w:ilvl w:val="0"/>
          <w:numId w:val="56"/>
        </w:numPr>
        <w:shd w:val="clear" w:color="auto" w:fill="auto"/>
        <w:tabs>
          <w:tab w:val="left" w:pos="900"/>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представляє Раді к</w:t>
      </w:r>
      <w:r w:rsidR="0086305A" w:rsidRPr="001E65A5">
        <w:rPr>
          <w:rStyle w:val="2Exact"/>
          <w:rFonts w:ascii="Times New Roman" w:hAnsi="Times New Roman" w:cs="Times New Roman"/>
          <w:sz w:val="28"/>
          <w:szCs w:val="28"/>
          <w:lang w:val="uk-UA"/>
        </w:rPr>
        <w:t>андидатури для обрання на посаду</w:t>
      </w:r>
      <w:r w:rsidRPr="001E65A5">
        <w:rPr>
          <w:rStyle w:val="2Exact"/>
          <w:rFonts w:ascii="Times New Roman" w:hAnsi="Times New Roman" w:cs="Times New Roman"/>
          <w:sz w:val="28"/>
          <w:szCs w:val="28"/>
          <w:lang w:val="uk-UA"/>
        </w:rPr>
        <w:t xml:space="preserve"> заступника голови районної Ради; вносить на затвердження Ради пропозиції щодо структури виконавчого апарату Ради, витрат на її утримання;</w:t>
      </w:r>
    </w:p>
    <w:p w:rsidR="00FE7DD9" w:rsidRPr="001E65A5" w:rsidRDefault="00FE7DD9" w:rsidP="00542293">
      <w:pPr>
        <w:pStyle w:val="20"/>
        <w:numPr>
          <w:ilvl w:val="0"/>
          <w:numId w:val="56"/>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вносить Раді пропозиції щодо утворення і обрання постійних комісій Ради;</w:t>
      </w:r>
    </w:p>
    <w:p w:rsidR="00FE7DD9" w:rsidRPr="001E65A5" w:rsidRDefault="00FE7DD9" w:rsidP="00542293">
      <w:pPr>
        <w:pStyle w:val="20"/>
        <w:numPr>
          <w:ilvl w:val="0"/>
          <w:numId w:val="56"/>
        </w:numPr>
        <w:shd w:val="clear" w:color="auto" w:fill="auto"/>
        <w:tabs>
          <w:tab w:val="left" w:pos="89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координує діяльність постійних комісій Ради, дає їм доручення, сприяє організації виконання їх реко</w:t>
      </w:r>
      <w:r w:rsidRPr="001E65A5">
        <w:rPr>
          <w:rStyle w:val="2Exact"/>
          <w:rFonts w:ascii="Times New Roman" w:hAnsi="Times New Roman" w:cs="Times New Roman"/>
          <w:sz w:val="28"/>
          <w:szCs w:val="28"/>
          <w:lang w:val="uk-UA"/>
        </w:rPr>
        <w:softHyphen/>
        <w:t>мендацій;</w:t>
      </w:r>
    </w:p>
    <w:p w:rsidR="00FE7DD9" w:rsidRPr="001E65A5" w:rsidRDefault="00FE7DD9" w:rsidP="00542293">
      <w:pPr>
        <w:pStyle w:val="20"/>
        <w:numPr>
          <w:ilvl w:val="0"/>
          <w:numId w:val="56"/>
        </w:numPr>
        <w:shd w:val="clear" w:color="auto" w:fill="auto"/>
        <w:tabs>
          <w:tab w:val="left" w:pos="925"/>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організовує надання депутатам Ради допомоги у здійсненні ними своїх повноважень;</w:t>
      </w:r>
    </w:p>
    <w:p w:rsidR="00FE7DD9" w:rsidRPr="001E65A5" w:rsidRDefault="00FE7DD9" w:rsidP="00542293">
      <w:pPr>
        <w:pStyle w:val="20"/>
        <w:numPr>
          <w:ilvl w:val="0"/>
          <w:numId w:val="56"/>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організовує роботу президії Ради;</w:t>
      </w:r>
    </w:p>
    <w:p w:rsidR="00FE7DD9" w:rsidRPr="001E65A5" w:rsidRDefault="00FE7DD9" w:rsidP="00542293">
      <w:pPr>
        <w:pStyle w:val="20"/>
        <w:numPr>
          <w:ilvl w:val="0"/>
          <w:numId w:val="56"/>
        </w:numPr>
        <w:shd w:val="clear" w:color="auto" w:fill="auto"/>
        <w:tabs>
          <w:tab w:val="left" w:pos="92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призначає і звільняє керівників та інших працівників структурних підрозділів виконавчого апарату Ради;</w:t>
      </w:r>
    </w:p>
    <w:p w:rsidR="00FE7DD9" w:rsidRPr="001E65A5" w:rsidRDefault="00FE7DD9" w:rsidP="00542293">
      <w:pPr>
        <w:pStyle w:val="20"/>
        <w:numPr>
          <w:ilvl w:val="0"/>
          <w:numId w:val="56"/>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здійснює керівництво виконавчим апаратом Ради;</w:t>
      </w:r>
    </w:p>
    <w:p w:rsidR="00FE7DD9" w:rsidRPr="001E65A5" w:rsidRDefault="00FE7DD9" w:rsidP="00542293">
      <w:pPr>
        <w:pStyle w:val="20"/>
        <w:numPr>
          <w:ilvl w:val="0"/>
          <w:numId w:val="56"/>
        </w:numPr>
        <w:shd w:val="clear" w:color="auto" w:fill="auto"/>
        <w:tabs>
          <w:tab w:val="left" w:pos="102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є розпорядником коштів, передбачених на утримання Ради та її виконавчого апарату;</w:t>
      </w:r>
    </w:p>
    <w:p w:rsidR="00FE7DD9" w:rsidRPr="001E65A5" w:rsidRDefault="00FE7DD9" w:rsidP="00542293">
      <w:pPr>
        <w:pStyle w:val="20"/>
        <w:numPr>
          <w:ilvl w:val="0"/>
          <w:numId w:val="56"/>
        </w:numPr>
        <w:shd w:val="clear" w:color="auto" w:fill="auto"/>
        <w:tabs>
          <w:tab w:val="left" w:pos="1033"/>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підписує рішення Ради, протоколи сесій Ради;</w:t>
      </w:r>
    </w:p>
    <w:p w:rsidR="00FE7DD9" w:rsidRPr="001E65A5" w:rsidRDefault="00FE7DD9" w:rsidP="00542293">
      <w:pPr>
        <w:pStyle w:val="20"/>
        <w:numPr>
          <w:ilvl w:val="0"/>
          <w:numId w:val="56"/>
        </w:numPr>
        <w:shd w:val="clear" w:color="auto" w:fill="auto"/>
        <w:tabs>
          <w:tab w:val="left" w:pos="102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роботу по розгляду звернень громадян; веде особистий прийом громадян;</w:t>
      </w:r>
    </w:p>
    <w:p w:rsidR="00FE7DD9" w:rsidRPr="001E65A5" w:rsidRDefault="00FE7DD9" w:rsidP="00542293">
      <w:pPr>
        <w:pStyle w:val="20"/>
        <w:numPr>
          <w:ilvl w:val="0"/>
          <w:numId w:val="56"/>
        </w:numPr>
        <w:shd w:val="clear" w:color="auto" w:fill="auto"/>
        <w:tabs>
          <w:tab w:val="left" w:pos="1026"/>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забезпечує гласність у роботі Ради та її органів, оприлюднює рішення Ради;</w:t>
      </w:r>
    </w:p>
    <w:p w:rsidR="00FE7DD9" w:rsidRPr="001E65A5" w:rsidRDefault="00FE7DD9" w:rsidP="00542293">
      <w:pPr>
        <w:pStyle w:val="20"/>
        <w:numPr>
          <w:ilvl w:val="0"/>
          <w:numId w:val="56"/>
        </w:numPr>
        <w:shd w:val="clear" w:color="auto" w:fill="auto"/>
        <w:tabs>
          <w:tab w:val="left" w:pos="997"/>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представляє Раду у відносинах з державними органами, іншими органами місцевого самоврядуван</w:t>
      </w:r>
      <w:r w:rsidRPr="001E65A5">
        <w:rPr>
          <w:rStyle w:val="2Exact"/>
          <w:rFonts w:ascii="Times New Roman" w:hAnsi="Times New Roman" w:cs="Times New Roman"/>
          <w:sz w:val="28"/>
          <w:szCs w:val="28"/>
          <w:lang w:val="uk-UA"/>
        </w:rPr>
        <w:softHyphen/>
        <w:t>ня, об’єднаннями громадян, трудовими колективами, адміністрацією підприємств, установ, організацій і грома</w:t>
      </w:r>
      <w:r w:rsidRPr="001E65A5">
        <w:rPr>
          <w:rStyle w:val="2Exact"/>
          <w:rFonts w:ascii="Times New Roman" w:hAnsi="Times New Roman" w:cs="Times New Roman"/>
          <w:sz w:val="28"/>
          <w:szCs w:val="28"/>
          <w:lang w:val="uk-UA"/>
        </w:rPr>
        <w:softHyphen/>
        <w:t>дянами, а також у зовнішніх відносинах відповідно до законодавства;</w:t>
      </w:r>
    </w:p>
    <w:p w:rsidR="00FE7DD9" w:rsidRPr="001E65A5" w:rsidRDefault="00FE7DD9" w:rsidP="00542293">
      <w:pPr>
        <w:pStyle w:val="20"/>
        <w:numPr>
          <w:ilvl w:val="0"/>
          <w:numId w:val="56"/>
        </w:numPr>
        <w:shd w:val="clear" w:color="auto" w:fill="auto"/>
        <w:tabs>
          <w:tab w:val="left" w:pos="990"/>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звітує перед Радою про свою діяльність не менше одного разу на рік, а на вимогу не менш як третини депутатів — у визначений Радою термін;</w:t>
      </w:r>
    </w:p>
    <w:p w:rsidR="00FE7DD9" w:rsidRPr="001E65A5" w:rsidRDefault="00FE7DD9" w:rsidP="00542293">
      <w:pPr>
        <w:pStyle w:val="20"/>
        <w:numPr>
          <w:ilvl w:val="0"/>
          <w:numId w:val="56"/>
        </w:numPr>
        <w:shd w:val="clear" w:color="auto" w:fill="auto"/>
        <w:tabs>
          <w:tab w:val="left" w:pos="1033"/>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вирішує інші питання, доручені йому Радою.</w:t>
      </w:r>
    </w:p>
    <w:p w:rsidR="00FE7DD9" w:rsidRDefault="00FE7DD9" w:rsidP="000B154F">
      <w:pPr>
        <w:pStyle w:val="20"/>
        <w:numPr>
          <w:ilvl w:val="0"/>
          <w:numId w:val="99"/>
        </w:numPr>
        <w:shd w:val="clear" w:color="auto" w:fill="auto"/>
        <w:spacing w:line="240" w:lineRule="auto"/>
        <w:ind w:left="0" w:firstLine="698"/>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в межах своїх повноважень видає розпорядження.</w:t>
      </w:r>
    </w:p>
    <w:p w:rsidR="00542293" w:rsidRPr="001E65A5" w:rsidRDefault="00542293" w:rsidP="00542293">
      <w:pPr>
        <w:pStyle w:val="20"/>
        <w:shd w:val="clear" w:color="auto" w:fill="auto"/>
        <w:spacing w:line="240" w:lineRule="auto"/>
        <w:ind w:left="338"/>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3" w:name="bookmark56"/>
      <w:r w:rsidRPr="001E65A5">
        <w:rPr>
          <w:rFonts w:ascii="Times New Roman" w:hAnsi="Times New Roman" w:cs="Times New Roman"/>
          <w:sz w:val="28"/>
          <w:szCs w:val="28"/>
          <w:lang w:val="uk-UA"/>
        </w:rPr>
        <w:t>Стаття 51. Порядок припинення повноважень голови Ради</w:t>
      </w:r>
      <w:bookmarkEnd w:id="63"/>
    </w:p>
    <w:p w:rsidR="00FE7DD9" w:rsidRPr="001E65A5" w:rsidRDefault="00FE7DD9" w:rsidP="00542293">
      <w:pPr>
        <w:pStyle w:val="20"/>
        <w:numPr>
          <w:ilvl w:val="0"/>
          <w:numId w:val="57"/>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здійснює свої повноваження до припинення ним повноважень депутата Ради відповідного скликання, крім випадків, передбачених пунктами 51.2,</w:t>
      </w:r>
      <w:r w:rsidR="0086305A"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51.3,</w:t>
      </w:r>
      <w:r w:rsidR="0086305A" w:rsidRPr="001E65A5">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51.5 цієї статті. Голова Ради вважається звільненим з посади з дня припинення ним депутатських повноважень або повноважень голови Ради.</w:t>
      </w:r>
    </w:p>
    <w:p w:rsidR="00FE7DD9" w:rsidRDefault="00FE7DD9" w:rsidP="00542293">
      <w:pPr>
        <w:pStyle w:val="20"/>
        <w:numPr>
          <w:ilvl w:val="0"/>
          <w:numId w:val="57"/>
        </w:numPr>
        <w:shd w:val="clear" w:color="auto" w:fill="auto"/>
        <w:tabs>
          <w:tab w:val="left" w:pos="73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своїй діяльності голова Ради є підзвітним раді та може бути звільн</w:t>
      </w:r>
      <w:r w:rsidR="008E3A11">
        <w:rPr>
          <w:rStyle w:val="2Exact"/>
          <w:rFonts w:ascii="Times New Roman" w:hAnsi="Times New Roman" w:cs="Times New Roman"/>
          <w:sz w:val="28"/>
          <w:szCs w:val="28"/>
          <w:lang w:val="uk-UA"/>
        </w:rPr>
        <w:t>ений з посади радою шляхом таєм</w:t>
      </w:r>
      <w:r w:rsidRPr="001E65A5">
        <w:rPr>
          <w:rStyle w:val="2Exact"/>
          <w:rFonts w:ascii="Times New Roman" w:hAnsi="Times New Roman" w:cs="Times New Roman"/>
          <w:sz w:val="28"/>
          <w:szCs w:val="28"/>
          <w:lang w:val="uk-UA"/>
        </w:rPr>
        <w:t>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8E3A11" w:rsidRPr="008E3A11" w:rsidRDefault="008E3A11" w:rsidP="008E3A11">
      <w:pPr>
        <w:pStyle w:val="20"/>
        <w:shd w:val="clear" w:color="auto" w:fill="auto"/>
        <w:spacing w:line="240" w:lineRule="auto"/>
        <w:ind w:firstLine="708"/>
        <w:rPr>
          <w:rFonts w:ascii="Times New Roman" w:hAnsi="Times New Roman" w:cs="Times New Roman"/>
          <w:sz w:val="28"/>
          <w:szCs w:val="28"/>
          <w:lang w:val="uk-UA"/>
        </w:rPr>
      </w:pPr>
      <w:r w:rsidRPr="008E3A11">
        <w:rPr>
          <w:rStyle w:val="2Exact"/>
          <w:rFonts w:ascii="Times New Roman" w:hAnsi="Times New Roman" w:cs="Times New Roman"/>
          <w:sz w:val="28"/>
          <w:szCs w:val="28"/>
          <w:lang w:val="uk-UA"/>
        </w:rPr>
        <w:t>Рішення про дострокове припинення повноважень голови Ради вважається прийнятим, якщо за нього проголосувала більшість депутатів від загального складу Ради.</w:t>
      </w:r>
    </w:p>
    <w:p w:rsidR="00FE7DD9" w:rsidRPr="001E65A5" w:rsidRDefault="00FE7DD9" w:rsidP="00542293">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Звільнення особи з посади голови Ради не має наслідком припинення нею повноважень депутата цієї Ради.</w:t>
      </w:r>
    </w:p>
    <w:p w:rsidR="00FE7DD9" w:rsidRPr="001E65A5" w:rsidRDefault="00FE7DD9" w:rsidP="00542293">
      <w:pPr>
        <w:pStyle w:val="20"/>
        <w:numPr>
          <w:ilvl w:val="0"/>
          <w:numId w:val="57"/>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голови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 а також у інших передбачених Законом випадках.</w:t>
      </w:r>
    </w:p>
    <w:p w:rsidR="00FE7DD9" w:rsidRPr="001E65A5" w:rsidRDefault="00FE7DD9" w:rsidP="00542293">
      <w:pPr>
        <w:pStyle w:val="20"/>
        <w:numPr>
          <w:ilvl w:val="0"/>
          <w:numId w:val="57"/>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Зазначені у п. 51.3 ст. 51 цього Регламенту повноваження голови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FE7DD9" w:rsidRDefault="00FE7DD9" w:rsidP="00542293">
      <w:pPr>
        <w:pStyle w:val="20"/>
        <w:numPr>
          <w:ilvl w:val="0"/>
          <w:numId w:val="57"/>
        </w:numPr>
        <w:shd w:val="clear" w:color="auto" w:fill="auto"/>
        <w:tabs>
          <w:tab w:val="left" w:pos="742"/>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коли повноваження голови Ради припиняються у зв’язку із набранням сили обвинувально</w:t>
      </w:r>
      <w:r w:rsidRPr="001E65A5">
        <w:rPr>
          <w:rStyle w:val="2Exact"/>
          <w:rFonts w:ascii="Times New Roman" w:hAnsi="Times New Roman" w:cs="Times New Roman"/>
          <w:sz w:val="28"/>
          <w:szCs w:val="28"/>
          <w:lang w:val="uk-UA"/>
        </w:rPr>
        <w:softHyphen/>
        <w:t>го акта чи судового рішення про позбавлення права обіймати певні посади або займатися певною діяльністю, датою припинення повноважень вважається день набрання чинності таким рішенням.</w:t>
      </w:r>
    </w:p>
    <w:p w:rsidR="00542293" w:rsidRPr="001E65A5" w:rsidRDefault="00542293" w:rsidP="00542293">
      <w:pPr>
        <w:pStyle w:val="20"/>
        <w:shd w:val="clear" w:color="auto" w:fill="auto"/>
        <w:tabs>
          <w:tab w:val="left" w:pos="742"/>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4" w:name="bookmark57"/>
      <w:r w:rsidRPr="001E65A5">
        <w:rPr>
          <w:rFonts w:ascii="Times New Roman" w:hAnsi="Times New Roman" w:cs="Times New Roman"/>
          <w:sz w:val="28"/>
          <w:szCs w:val="28"/>
          <w:lang w:val="uk-UA"/>
        </w:rPr>
        <w:t>Стаття 52. Порядок обрання заступника голови Ради</w:t>
      </w:r>
      <w:bookmarkEnd w:id="64"/>
    </w:p>
    <w:p w:rsidR="00FE7DD9" w:rsidRPr="001E65A5" w:rsidRDefault="00FE7DD9" w:rsidP="00542293">
      <w:pPr>
        <w:pStyle w:val="20"/>
        <w:numPr>
          <w:ilvl w:val="0"/>
          <w:numId w:val="58"/>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Заступник голови Ради обирається Радою в межах строку її повноважень з числа депутатів цієї ради шляхом таємного голосування.</w:t>
      </w:r>
    </w:p>
    <w:p w:rsidR="00FE7DD9" w:rsidRPr="001E65A5" w:rsidRDefault="00FE7DD9" w:rsidP="00542293">
      <w:pPr>
        <w:pStyle w:val="20"/>
        <w:numPr>
          <w:ilvl w:val="0"/>
          <w:numId w:val="58"/>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обрання заступника голови Ради вважається прийнятим, якщо за нього проголосувала більшість депутатів від загального складу Ради.</w:t>
      </w:r>
    </w:p>
    <w:p w:rsidR="00FE7DD9" w:rsidRPr="00BE5D0A" w:rsidRDefault="00FE7DD9" w:rsidP="00542293">
      <w:pPr>
        <w:pStyle w:val="20"/>
        <w:numPr>
          <w:ilvl w:val="0"/>
          <w:numId w:val="58"/>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коли кандидатів на посаду заступника голови Ради не було обрано, проводиться нове голосу</w:t>
      </w:r>
      <w:r w:rsidRPr="001E65A5">
        <w:rPr>
          <w:rStyle w:val="2Exact"/>
          <w:rFonts w:ascii="Times New Roman" w:hAnsi="Times New Roman" w:cs="Times New Roman"/>
          <w:sz w:val="28"/>
          <w:szCs w:val="28"/>
          <w:lang w:val="uk-UA"/>
        </w:rPr>
        <w:softHyphen/>
        <w:t xml:space="preserve">вання з додержанням положень, зазначених у пункті 52.1 цієї статті. </w:t>
      </w:r>
      <w:r w:rsidRPr="00BE5D0A">
        <w:rPr>
          <w:rStyle w:val="2Exact"/>
          <w:rFonts w:ascii="Times New Roman" w:hAnsi="Times New Roman" w:cs="Times New Roman"/>
          <w:sz w:val="28"/>
          <w:szCs w:val="28"/>
          <w:lang w:val="uk-UA"/>
        </w:rPr>
        <w:t>Кандидатури, що не набрали необхідної кількості голосів, можуть бути представлені на розгляд сесії Ради не більше двох раз.</w:t>
      </w:r>
    </w:p>
    <w:p w:rsidR="00542293" w:rsidRPr="001E65A5" w:rsidRDefault="00542293" w:rsidP="00542293">
      <w:pPr>
        <w:pStyle w:val="20"/>
        <w:shd w:val="clear" w:color="auto" w:fill="auto"/>
        <w:tabs>
          <w:tab w:val="left" w:pos="745"/>
        </w:tabs>
        <w:spacing w:line="240" w:lineRule="auto"/>
        <w:ind w:left="709"/>
        <w:rPr>
          <w:rFonts w:ascii="Times New Roman" w:hAnsi="Times New Roman" w:cs="Times New Roman"/>
          <w:color w:val="C00000"/>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5" w:name="bookmark58"/>
      <w:r w:rsidRPr="001E65A5">
        <w:rPr>
          <w:rFonts w:ascii="Times New Roman" w:hAnsi="Times New Roman" w:cs="Times New Roman"/>
          <w:sz w:val="28"/>
          <w:szCs w:val="28"/>
          <w:lang w:val="uk-UA"/>
        </w:rPr>
        <w:t>Стаття 53. Повноваження заступника голови Ради</w:t>
      </w:r>
      <w:bookmarkEnd w:id="65"/>
    </w:p>
    <w:p w:rsidR="00FE7DD9" w:rsidRPr="00525A66" w:rsidRDefault="00FE7DD9" w:rsidP="00525A66">
      <w:pPr>
        <w:pStyle w:val="20"/>
        <w:numPr>
          <w:ilvl w:val="0"/>
          <w:numId w:val="59"/>
        </w:numPr>
        <w:shd w:val="clear" w:color="auto" w:fill="auto"/>
        <w:tabs>
          <w:tab w:val="left" w:pos="76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Заступник голови Ради здійснює свої повноваження до припинення ним повноважень депутата Ради або дострокового припинення повноважень заступника голови Ради.</w:t>
      </w:r>
    </w:p>
    <w:p w:rsidR="00FE7DD9" w:rsidRPr="00525A66" w:rsidRDefault="00FE7DD9" w:rsidP="00525A66">
      <w:pPr>
        <w:pStyle w:val="20"/>
        <w:numPr>
          <w:ilvl w:val="0"/>
          <w:numId w:val="59"/>
        </w:numPr>
        <w:shd w:val="clear" w:color="auto" w:fill="auto"/>
        <w:tabs>
          <w:tab w:val="left" w:pos="774"/>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Заступник голови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w:t>
      </w:r>
    </w:p>
    <w:p w:rsidR="00FE7DD9" w:rsidRPr="00525A66" w:rsidRDefault="00FE7DD9" w:rsidP="00525A66">
      <w:pPr>
        <w:pStyle w:val="20"/>
        <w:numPr>
          <w:ilvl w:val="0"/>
          <w:numId w:val="59"/>
        </w:numPr>
        <w:shd w:val="clear" w:color="auto" w:fill="auto"/>
        <w:tabs>
          <w:tab w:val="left" w:pos="784"/>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 дорученням голови Ради його заступник:</w:t>
      </w:r>
    </w:p>
    <w:p w:rsidR="00FE7DD9" w:rsidRPr="00525A66" w:rsidRDefault="00FE7DD9" w:rsidP="00525A66">
      <w:pPr>
        <w:pStyle w:val="20"/>
        <w:numPr>
          <w:ilvl w:val="0"/>
          <w:numId w:val="60"/>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координує роботу відповідних постійних комісій Ради та сприяє організації виконання їх рекомендацій;</w:t>
      </w:r>
    </w:p>
    <w:p w:rsidR="00FE7DD9" w:rsidRPr="00525A66" w:rsidRDefault="00FE7DD9" w:rsidP="00525A66">
      <w:pPr>
        <w:pStyle w:val="20"/>
        <w:numPr>
          <w:ilvl w:val="0"/>
          <w:numId w:val="60"/>
        </w:numPr>
        <w:shd w:val="clear" w:color="auto" w:fill="auto"/>
        <w:tabs>
          <w:tab w:val="left" w:pos="939"/>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веде організаційну роботу з питань взаємодії Ради з органами виконавчої влади;</w:t>
      </w:r>
    </w:p>
    <w:p w:rsidR="00FE7DD9" w:rsidRPr="00525A66" w:rsidRDefault="00FE7DD9" w:rsidP="00525A66">
      <w:pPr>
        <w:pStyle w:val="20"/>
        <w:numPr>
          <w:ilvl w:val="0"/>
          <w:numId w:val="60"/>
        </w:numPr>
        <w:shd w:val="clear" w:color="auto" w:fill="auto"/>
        <w:tabs>
          <w:tab w:val="left" w:pos="929"/>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організовує роботу з питань взаємодії з органами місцевого самоврядування, надання методичної допомоги щодо виконання спільних програм та договорів;</w:t>
      </w:r>
    </w:p>
    <w:p w:rsidR="00FE7DD9" w:rsidRPr="00525A66" w:rsidRDefault="00FE7DD9" w:rsidP="00525A66">
      <w:pPr>
        <w:pStyle w:val="20"/>
        <w:numPr>
          <w:ilvl w:val="0"/>
          <w:numId w:val="60"/>
        </w:numPr>
        <w:shd w:val="clear" w:color="auto" w:fill="auto"/>
        <w:tabs>
          <w:tab w:val="left" w:pos="918"/>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представляє Раду у відносинах з державними органами, іншими органами місцевого самоврядуван</w:t>
      </w:r>
      <w:r w:rsidRPr="00525A66">
        <w:rPr>
          <w:rStyle w:val="2Exact"/>
          <w:rFonts w:ascii="Times New Roman" w:hAnsi="Times New Roman" w:cs="Times New Roman"/>
          <w:sz w:val="28"/>
          <w:szCs w:val="28"/>
          <w:lang w:val="uk-UA"/>
        </w:rPr>
        <w:softHyphen/>
        <w:t>ня, об’єднаннями громадян, трудовими колективами, адміністраціями підприємств, установ, організацій і грома</w:t>
      </w:r>
      <w:r w:rsidRPr="00525A66">
        <w:rPr>
          <w:rStyle w:val="2Exact"/>
          <w:rFonts w:ascii="Times New Roman" w:hAnsi="Times New Roman" w:cs="Times New Roman"/>
          <w:sz w:val="28"/>
          <w:szCs w:val="28"/>
          <w:lang w:val="uk-UA"/>
        </w:rPr>
        <w:softHyphen/>
        <w:t>дянами, а також у зовнішніх відносинах відповідно до законодавства;</w:t>
      </w:r>
    </w:p>
    <w:p w:rsidR="00FE7DD9" w:rsidRPr="00525A66" w:rsidRDefault="00FE7DD9" w:rsidP="00525A66">
      <w:pPr>
        <w:pStyle w:val="20"/>
        <w:numPr>
          <w:ilvl w:val="0"/>
          <w:numId w:val="60"/>
        </w:numPr>
        <w:shd w:val="clear" w:color="auto" w:fill="auto"/>
        <w:tabs>
          <w:tab w:val="left" w:pos="922"/>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веде особистий прийом громадян, в тому числі з виїздом у населені пункти району, та забезпечує роботу щодо розгляду звернень громадян;</w:t>
      </w:r>
    </w:p>
    <w:p w:rsidR="00FE7DD9" w:rsidRPr="00525A66" w:rsidRDefault="00FE7DD9" w:rsidP="00525A66">
      <w:pPr>
        <w:pStyle w:val="20"/>
        <w:numPr>
          <w:ilvl w:val="0"/>
          <w:numId w:val="60"/>
        </w:numPr>
        <w:shd w:val="clear" w:color="auto" w:fill="auto"/>
        <w:tabs>
          <w:tab w:val="left" w:pos="936"/>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звітує перед Радою про свою діяльність та про виконання доручень Ради;</w:t>
      </w:r>
    </w:p>
    <w:p w:rsidR="00FE7DD9" w:rsidRPr="00525A66" w:rsidRDefault="00FE7DD9" w:rsidP="00525A66">
      <w:pPr>
        <w:pStyle w:val="20"/>
        <w:numPr>
          <w:ilvl w:val="0"/>
          <w:numId w:val="60"/>
        </w:numPr>
        <w:shd w:val="clear" w:color="auto" w:fill="auto"/>
        <w:tabs>
          <w:tab w:val="left" w:pos="936"/>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бере участь у розробці п</w:t>
      </w:r>
      <w:r w:rsidR="004F7088" w:rsidRPr="00525A66">
        <w:rPr>
          <w:rStyle w:val="2Exact"/>
          <w:rFonts w:ascii="Times New Roman" w:hAnsi="Times New Roman" w:cs="Times New Roman"/>
          <w:sz w:val="28"/>
          <w:szCs w:val="28"/>
          <w:lang w:val="uk-UA"/>
        </w:rPr>
        <w:t>ланів роботи Ради</w:t>
      </w:r>
      <w:r w:rsidRPr="00525A66">
        <w:rPr>
          <w:rStyle w:val="2Exact"/>
          <w:rFonts w:ascii="Times New Roman" w:hAnsi="Times New Roman" w:cs="Times New Roman"/>
          <w:sz w:val="28"/>
          <w:szCs w:val="28"/>
          <w:lang w:val="uk-UA"/>
        </w:rPr>
        <w:t>;</w:t>
      </w:r>
    </w:p>
    <w:p w:rsidR="00FE7DD9" w:rsidRPr="00525A66" w:rsidRDefault="00FE7DD9" w:rsidP="00525A66">
      <w:pPr>
        <w:pStyle w:val="20"/>
        <w:numPr>
          <w:ilvl w:val="0"/>
          <w:numId w:val="60"/>
        </w:numPr>
        <w:shd w:val="clear" w:color="auto" w:fill="auto"/>
        <w:tabs>
          <w:tab w:val="left" w:pos="939"/>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готує пропозиції до проекту кошторису витрат Ради та матеріали до звіту про його виконання;</w:t>
      </w:r>
    </w:p>
    <w:p w:rsidR="00FE7DD9" w:rsidRPr="00525A66" w:rsidRDefault="00FE7DD9" w:rsidP="00525A66">
      <w:pPr>
        <w:pStyle w:val="20"/>
        <w:numPr>
          <w:ilvl w:val="0"/>
          <w:numId w:val="60"/>
        </w:numPr>
        <w:shd w:val="clear" w:color="auto" w:fill="auto"/>
        <w:tabs>
          <w:tab w:val="left" w:pos="936"/>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сприяє роботі депутатських груп та фракцій щодо здійснення в раді їх функцій;</w:t>
      </w:r>
    </w:p>
    <w:p w:rsidR="00FE7DD9" w:rsidRPr="00525A66" w:rsidRDefault="00FE7DD9" w:rsidP="00525A66">
      <w:pPr>
        <w:pStyle w:val="20"/>
        <w:numPr>
          <w:ilvl w:val="0"/>
          <w:numId w:val="60"/>
        </w:numPr>
        <w:shd w:val="clear" w:color="auto" w:fill="auto"/>
        <w:tabs>
          <w:tab w:val="left" w:pos="997"/>
          <w:tab w:val="left" w:pos="1843"/>
        </w:tabs>
        <w:spacing w:line="240" w:lineRule="auto"/>
        <w:ind w:firstLine="709"/>
        <w:rPr>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організовує роботу з навчання депутатів Ради, працівників структурних підрозділів виконавчого апа</w:t>
      </w:r>
      <w:r w:rsidRPr="00525A66">
        <w:rPr>
          <w:rStyle w:val="2Exact"/>
          <w:rFonts w:ascii="Times New Roman" w:hAnsi="Times New Roman" w:cs="Times New Roman"/>
          <w:sz w:val="28"/>
          <w:szCs w:val="28"/>
          <w:lang w:val="uk-UA"/>
        </w:rPr>
        <w:softHyphen/>
        <w:t>рату Ради.</w:t>
      </w:r>
    </w:p>
    <w:p w:rsidR="00FE7DD9" w:rsidRDefault="00FE7DD9" w:rsidP="000B154F">
      <w:pPr>
        <w:pStyle w:val="20"/>
        <w:numPr>
          <w:ilvl w:val="0"/>
          <w:numId w:val="100"/>
        </w:numPr>
        <w:shd w:val="clear" w:color="auto" w:fill="auto"/>
        <w:spacing w:line="240" w:lineRule="auto"/>
        <w:ind w:left="0" w:firstLine="709"/>
        <w:rPr>
          <w:rStyle w:val="2Exact"/>
          <w:rFonts w:ascii="Times New Roman" w:hAnsi="Times New Roman" w:cs="Times New Roman"/>
          <w:sz w:val="28"/>
          <w:szCs w:val="28"/>
          <w:lang w:val="uk-UA"/>
        </w:rPr>
      </w:pPr>
      <w:r w:rsidRPr="00525A66">
        <w:rPr>
          <w:rStyle w:val="2Exact"/>
          <w:rFonts w:ascii="Times New Roman" w:hAnsi="Times New Roman" w:cs="Times New Roman"/>
          <w:sz w:val="28"/>
          <w:szCs w:val="28"/>
          <w:lang w:val="uk-UA"/>
        </w:rPr>
        <w:t>Заступник голови Ради за дорученням голови Ради виконує й інші</w:t>
      </w:r>
      <w:r w:rsidRPr="001E65A5">
        <w:rPr>
          <w:rStyle w:val="2Exact"/>
          <w:rFonts w:ascii="Times New Roman" w:hAnsi="Times New Roman" w:cs="Times New Roman"/>
          <w:sz w:val="28"/>
          <w:szCs w:val="28"/>
          <w:lang w:val="uk-UA"/>
        </w:rPr>
        <w:t xml:space="preserve"> обов’язки.</w:t>
      </w:r>
    </w:p>
    <w:p w:rsidR="00525A66" w:rsidRPr="001E65A5" w:rsidRDefault="00525A66" w:rsidP="00525A66">
      <w:pPr>
        <w:pStyle w:val="20"/>
        <w:shd w:val="clear" w:color="auto" w:fill="auto"/>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6" w:name="bookmark59"/>
      <w:r w:rsidRPr="001E65A5">
        <w:rPr>
          <w:rFonts w:ascii="Times New Roman" w:hAnsi="Times New Roman" w:cs="Times New Roman"/>
          <w:sz w:val="28"/>
          <w:szCs w:val="28"/>
          <w:lang w:val="uk-UA"/>
        </w:rPr>
        <w:t>Стаття 54. Порядок дострокового припинення повноважень заступника голови Ради</w:t>
      </w:r>
      <w:bookmarkEnd w:id="66"/>
    </w:p>
    <w:p w:rsidR="00FE7DD9" w:rsidRPr="001E65A5" w:rsidRDefault="00FE7DD9" w:rsidP="00525A66">
      <w:pPr>
        <w:pStyle w:val="20"/>
        <w:numPr>
          <w:ilvl w:val="0"/>
          <w:numId w:val="61"/>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заступника голови Ради можуть бути достроково припинені без припинення повнова</w:t>
      </w:r>
      <w:r w:rsidRPr="001E65A5">
        <w:rPr>
          <w:rStyle w:val="2Exact"/>
          <w:rFonts w:ascii="Times New Roman" w:hAnsi="Times New Roman" w:cs="Times New Roman"/>
          <w:sz w:val="28"/>
          <w:szCs w:val="28"/>
          <w:lang w:val="uk-UA"/>
        </w:rPr>
        <w:softHyphen/>
        <w:t>жень депутата Ради за рішенням Ради, що приймається шляхом таємного голосування. Питання про дострокове припинення його повноважень може бути внесено на розгляд Ради на вимогу не менш як третини депутатів від загального складу Ради або голови Ради.</w:t>
      </w:r>
    </w:p>
    <w:p w:rsidR="00FE7DD9" w:rsidRPr="001E65A5" w:rsidRDefault="00FE7DD9" w:rsidP="00525A66">
      <w:pPr>
        <w:pStyle w:val="20"/>
        <w:shd w:val="clear" w:color="auto" w:fill="auto"/>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про дострокове припинення повноважень заступника голови Ради у випадках, передбачених п. 54.1 цієї статті, вважається прийнятим, якщо за нього проголосувала більшість депутатів від загального складу Ради.</w:t>
      </w:r>
    </w:p>
    <w:p w:rsidR="00FE7DD9" w:rsidRPr="001E65A5" w:rsidRDefault="00FE7DD9" w:rsidP="00525A66">
      <w:pPr>
        <w:pStyle w:val="20"/>
        <w:numPr>
          <w:ilvl w:val="0"/>
          <w:numId w:val="61"/>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заступника голови Ради можуть також бути достроково припинені без припинення по</w:t>
      </w:r>
      <w:r w:rsidRPr="001E65A5">
        <w:rPr>
          <w:rStyle w:val="2Exact"/>
          <w:rFonts w:ascii="Times New Roman" w:hAnsi="Times New Roman" w:cs="Times New Roman"/>
          <w:sz w:val="28"/>
          <w:szCs w:val="28"/>
          <w:lang w:val="uk-UA"/>
        </w:rPr>
        <w:softHyphen/>
        <w:t>вноважень депутата Ради у разі звернення з особистою заявою до Ради про складення ним повноважень за</w:t>
      </w:r>
      <w:r w:rsidRPr="001E65A5">
        <w:rPr>
          <w:rStyle w:val="2Exact"/>
          <w:rFonts w:ascii="Times New Roman" w:hAnsi="Times New Roman" w:cs="Times New Roman"/>
          <w:sz w:val="28"/>
          <w:szCs w:val="28"/>
          <w:lang w:val="uk-UA"/>
        </w:rPr>
        <w:softHyphen/>
        <w:t>ступника голови Ради. Зазначені повноваження заступника голови Ради припиняються з дня прийняття Радою рішення, яким береться до відома зазначений факт.</w:t>
      </w:r>
    </w:p>
    <w:p w:rsidR="00FE7DD9" w:rsidRPr="001E65A5" w:rsidRDefault="00FE7DD9" w:rsidP="00525A66">
      <w:pPr>
        <w:pStyle w:val="20"/>
        <w:numPr>
          <w:ilvl w:val="0"/>
          <w:numId w:val="61"/>
        </w:numPr>
        <w:shd w:val="clear" w:color="auto" w:fill="auto"/>
        <w:tabs>
          <w:tab w:val="left" w:pos="80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коли повноваження заступника голови Ради припиняються у зв’язку із набранням сили обвинувального акта чи судового рішення про позбавлення права обіймати певні посади або за</w:t>
      </w:r>
      <w:r w:rsidRPr="001E65A5">
        <w:rPr>
          <w:rStyle w:val="2Exact"/>
          <w:rFonts w:ascii="Times New Roman" w:hAnsi="Times New Roman" w:cs="Times New Roman"/>
          <w:sz w:val="28"/>
          <w:szCs w:val="28"/>
          <w:lang w:val="uk-UA"/>
        </w:rPr>
        <w:softHyphen/>
        <w:t>йматися певною діяльністю, датою припинення повноважень вважається день набрання чинності таким рішенням.</w:t>
      </w:r>
    </w:p>
    <w:p w:rsidR="00FE7DD9" w:rsidRDefault="00FE7DD9" w:rsidP="00525A66">
      <w:pPr>
        <w:pStyle w:val="20"/>
        <w:numPr>
          <w:ilvl w:val="0"/>
          <w:numId w:val="61"/>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передбачених п. 54.1 — 54.3 цієї статті, відповідна особа звільняється з посади заступника голови Ради з дня припинення її повноважень.</w:t>
      </w:r>
    </w:p>
    <w:p w:rsidR="00525A66" w:rsidRPr="001E65A5" w:rsidRDefault="00525A66" w:rsidP="00525A66">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Default="00FE7DD9"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67" w:name="bookmark60"/>
      <w:r w:rsidRPr="001E65A5">
        <w:rPr>
          <w:rFonts w:ascii="Times New Roman" w:hAnsi="Times New Roman" w:cs="Times New Roman"/>
          <w:sz w:val="28"/>
          <w:szCs w:val="28"/>
          <w:lang w:val="uk-UA"/>
        </w:rPr>
        <w:t>Глава 2. ПОСТІЙНІ КОМІСІЇ РАДИ</w:t>
      </w:r>
      <w:bookmarkEnd w:id="67"/>
    </w:p>
    <w:p w:rsidR="00525A66" w:rsidRPr="001E65A5" w:rsidRDefault="00525A66"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8" w:name="bookmark61"/>
      <w:r w:rsidRPr="001E65A5">
        <w:rPr>
          <w:rFonts w:ascii="Times New Roman" w:hAnsi="Times New Roman" w:cs="Times New Roman"/>
          <w:sz w:val="28"/>
          <w:szCs w:val="28"/>
          <w:lang w:val="uk-UA"/>
        </w:rPr>
        <w:t>Стаття 55. Загальні умови створення постійних комісій Ради</w:t>
      </w:r>
      <w:bookmarkEnd w:id="68"/>
    </w:p>
    <w:p w:rsidR="00FE7DD9" w:rsidRPr="001E65A5" w:rsidRDefault="00FE7DD9" w:rsidP="00525A66">
      <w:pPr>
        <w:pStyle w:val="20"/>
        <w:numPr>
          <w:ilvl w:val="0"/>
          <w:numId w:val="62"/>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Склад постійних комісій Ради обирається з числа депутатів Ради не пізніше ніж на другій сесії Ради нового скликання на строк її повноважень згідно з рішенням Ради про утворення постійних комісій.</w:t>
      </w:r>
    </w:p>
    <w:p w:rsidR="00FE7DD9" w:rsidRPr="001E65A5" w:rsidRDefault="00FE7DD9" w:rsidP="00525A66">
      <w:pPr>
        <w:pStyle w:val="20"/>
        <w:numPr>
          <w:ilvl w:val="0"/>
          <w:numId w:val="62"/>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До складу постійних комісій Ради не можуть бути </w:t>
      </w:r>
      <w:r w:rsidR="0088286B" w:rsidRPr="001E65A5">
        <w:rPr>
          <w:rStyle w:val="2Exact"/>
          <w:rFonts w:ascii="Times New Roman" w:hAnsi="Times New Roman" w:cs="Times New Roman"/>
          <w:sz w:val="28"/>
          <w:szCs w:val="28"/>
          <w:lang w:val="uk-UA"/>
        </w:rPr>
        <w:t>обрані голова Ради та заступник</w:t>
      </w:r>
      <w:r w:rsidRPr="001E65A5">
        <w:rPr>
          <w:rStyle w:val="2Exact"/>
          <w:rFonts w:ascii="Times New Roman" w:hAnsi="Times New Roman" w:cs="Times New Roman"/>
          <w:sz w:val="28"/>
          <w:szCs w:val="28"/>
          <w:lang w:val="uk-UA"/>
        </w:rPr>
        <w:t xml:space="preserve"> голови Ради.</w:t>
      </w:r>
    </w:p>
    <w:p w:rsidR="00FE7DD9" w:rsidRPr="001E65A5" w:rsidRDefault="00FE7DD9" w:rsidP="00525A66">
      <w:pPr>
        <w:pStyle w:val="20"/>
        <w:numPr>
          <w:ilvl w:val="0"/>
          <w:numId w:val="62"/>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Питання утворення, обрання і ліквідації постійних комісій, зміни їх складу, обрання голів постійних комі</w:t>
      </w:r>
      <w:r w:rsidRPr="001E65A5">
        <w:rPr>
          <w:rStyle w:val="2Exact"/>
          <w:rFonts w:ascii="Times New Roman" w:hAnsi="Times New Roman" w:cs="Times New Roman"/>
          <w:sz w:val="28"/>
          <w:szCs w:val="28"/>
          <w:lang w:val="uk-UA"/>
        </w:rPr>
        <w:softHyphen/>
        <w:t>сій вирішуються виключно на пленарних засіданнях Ради.</w:t>
      </w:r>
    </w:p>
    <w:p w:rsidR="00FE7DD9" w:rsidRPr="001E65A5" w:rsidRDefault="00FE7DD9" w:rsidP="00525A66">
      <w:pPr>
        <w:pStyle w:val="20"/>
        <w:numPr>
          <w:ilvl w:val="0"/>
          <w:numId w:val="63"/>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Засідання постійних комісій Ради протоколюються та повністю фі</w:t>
      </w:r>
      <w:r w:rsidR="00137F26" w:rsidRPr="001E65A5">
        <w:rPr>
          <w:rStyle w:val="2Exact"/>
          <w:rFonts w:ascii="Times New Roman" w:hAnsi="Times New Roman" w:cs="Times New Roman"/>
          <w:sz w:val="28"/>
          <w:szCs w:val="28"/>
          <w:lang w:val="uk-UA"/>
        </w:rPr>
        <w:t>ксуються за допомогою звукозапи</w:t>
      </w:r>
      <w:r w:rsidRPr="001E65A5">
        <w:rPr>
          <w:rStyle w:val="2Exact"/>
          <w:rFonts w:ascii="Times New Roman" w:hAnsi="Times New Roman" w:cs="Times New Roman"/>
          <w:sz w:val="28"/>
          <w:szCs w:val="28"/>
          <w:lang w:val="uk-UA"/>
        </w:rPr>
        <w:t>сувального засобу із зазначенням основних технічних характеристик обладнання та номера носія інформації. Фіксування засідань звукозаписувальними засобами здійснює за розпорядженням головуючого працівник ви</w:t>
      </w:r>
      <w:r w:rsidRPr="001E65A5">
        <w:rPr>
          <w:rStyle w:val="2Exact"/>
          <w:rFonts w:ascii="Times New Roman" w:hAnsi="Times New Roman" w:cs="Times New Roman"/>
          <w:sz w:val="28"/>
          <w:szCs w:val="28"/>
          <w:lang w:val="uk-UA"/>
        </w:rPr>
        <w:softHyphen/>
        <w:t>конавчого апарату Ради.</w:t>
      </w:r>
    </w:p>
    <w:p w:rsidR="00FE7DD9" w:rsidRPr="001E65A5" w:rsidRDefault="00FE7DD9" w:rsidP="00525A66">
      <w:pPr>
        <w:pStyle w:val="20"/>
        <w:numPr>
          <w:ilvl w:val="0"/>
          <w:numId w:val="63"/>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Носій інформації, на який здійснювався звуковий запис засідання (касета, дискета, компакт-диск тощо), зберігається у виконавчому апараті Ради протягом одного року.</w:t>
      </w:r>
    </w:p>
    <w:p w:rsidR="00FE7DD9" w:rsidRPr="001E65A5" w:rsidRDefault="00FE7DD9" w:rsidP="00525A66">
      <w:pPr>
        <w:pStyle w:val="20"/>
        <w:numPr>
          <w:ilvl w:val="0"/>
          <w:numId w:val="6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Висновки, рекомендації та протоколи засідань постійних комісій Ради</w:t>
      </w:r>
      <w:r w:rsidR="00137F26" w:rsidRPr="001E65A5">
        <w:rPr>
          <w:rStyle w:val="2Exact"/>
          <w:rFonts w:ascii="Times New Roman" w:hAnsi="Times New Roman" w:cs="Times New Roman"/>
          <w:sz w:val="28"/>
          <w:szCs w:val="28"/>
          <w:lang w:val="uk-UA"/>
        </w:rPr>
        <w:t xml:space="preserve"> зберігаються весь термін діяль</w:t>
      </w:r>
      <w:r w:rsidRPr="001E65A5">
        <w:rPr>
          <w:rStyle w:val="2Exact"/>
          <w:rFonts w:ascii="Times New Roman" w:hAnsi="Times New Roman" w:cs="Times New Roman"/>
          <w:sz w:val="28"/>
          <w:szCs w:val="28"/>
          <w:lang w:val="uk-UA"/>
        </w:rPr>
        <w:t>ності Ради відповідного скликання, а потім передаються до архіву. Діловодство постійних комісій Ради забезпе</w:t>
      </w:r>
      <w:r w:rsidRPr="001E65A5">
        <w:rPr>
          <w:rStyle w:val="2Exact"/>
          <w:rFonts w:ascii="Times New Roman" w:hAnsi="Times New Roman" w:cs="Times New Roman"/>
          <w:sz w:val="28"/>
          <w:szCs w:val="28"/>
          <w:lang w:val="uk-UA"/>
        </w:rPr>
        <w:softHyphen/>
        <w:t>чують їх голови та секретарі.</w:t>
      </w:r>
    </w:p>
    <w:p w:rsidR="00FE7DD9" w:rsidRDefault="00FE7DD9" w:rsidP="00525A66">
      <w:pPr>
        <w:pStyle w:val="20"/>
        <w:numPr>
          <w:ilvl w:val="0"/>
          <w:numId w:val="63"/>
        </w:numPr>
        <w:shd w:val="clear" w:color="auto" w:fill="auto"/>
        <w:tabs>
          <w:tab w:val="left" w:pos="749"/>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Інші питання, пов’язані з порядком створення, повноваженнями та діяльністю постійних комісій, визна</w:t>
      </w:r>
      <w:r w:rsidRPr="001E65A5">
        <w:rPr>
          <w:rStyle w:val="2Exact"/>
          <w:rFonts w:ascii="Times New Roman" w:hAnsi="Times New Roman" w:cs="Times New Roman"/>
          <w:sz w:val="28"/>
          <w:szCs w:val="28"/>
          <w:lang w:val="uk-UA"/>
        </w:rPr>
        <w:softHyphen/>
        <w:t>чаються Положенням про постійні комісії Ради, рішеннями Ради.</w:t>
      </w:r>
    </w:p>
    <w:p w:rsidR="00525A66" w:rsidRPr="001E65A5" w:rsidRDefault="00525A66" w:rsidP="00525A66">
      <w:pPr>
        <w:pStyle w:val="20"/>
        <w:shd w:val="clear" w:color="auto" w:fill="auto"/>
        <w:tabs>
          <w:tab w:val="left" w:pos="749"/>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69" w:name="bookmark62"/>
      <w:r w:rsidRPr="001E65A5">
        <w:rPr>
          <w:rFonts w:ascii="Times New Roman" w:hAnsi="Times New Roman" w:cs="Times New Roman"/>
          <w:sz w:val="28"/>
          <w:szCs w:val="28"/>
          <w:lang w:val="uk-UA"/>
        </w:rPr>
        <w:t>Стаття 56. Склад постійних комісій Ради</w:t>
      </w:r>
      <w:bookmarkEnd w:id="69"/>
    </w:p>
    <w:p w:rsidR="00FE7DD9" w:rsidRPr="001E65A5" w:rsidRDefault="00FE7DD9" w:rsidP="00525A66">
      <w:pPr>
        <w:pStyle w:val="20"/>
        <w:numPr>
          <w:ilvl w:val="0"/>
          <w:numId w:val="64"/>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обирає пос</w:t>
      </w:r>
      <w:r w:rsidR="0088286B" w:rsidRPr="001E65A5">
        <w:rPr>
          <w:rStyle w:val="2Exact"/>
          <w:rFonts w:ascii="Times New Roman" w:hAnsi="Times New Roman" w:cs="Times New Roman"/>
          <w:sz w:val="28"/>
          <w:szCs w:val="28"/>
          <w:lang w:val="uk-UA"/>
        </w:rPr>
        <w:t xml:space="preserve">тійні комісії у складі: голови </w:t>
      </w:r>
      <w:r w:rsidRPr="001E65A5">
        <w:rPr>
          <w:rStyle w:val="2Exact"/>
          <w:rFonts w:ascii="Times New Roman" w:hAnsi="Times New Roman" w:cs="Times New Roman"/>
          <w:sz w:val="28"/>
          <w:szCs w:val="28"/>
          <w:lang w:val="uk-UA"/>
        </w:rPr>
        <w:t>і членів комісії. Склад по</w:t>
      </w:r>
      <w:r w:rsidRPr="001E65A5">
        <w:rPr>
          <w:rStyle w:val="2Exact"/>
          <w:rFonts w:ascii="Times New Roman" w:hAnsi="Times New Roman" w:cs="Times New Roman"/>
          <w:sz w:val="28"/>
          <w:szCs w:val="28"/>
          <w:lang w:val="uk-UA"/>
        </w:rPr>
        <w:softHyphen/>
        <w:t>стійних комісій обирається Радою за пропозицією голови Ради з урахуванням представництва фракцій та груп.</w:t>
      </w:r>
    </w:p>
    <w:p w:rsidR="00FE7DD9" w:rsidRPr="001E65A5" w:rsidRDefault="00FE7DD9" w:rsidP="00525A66">
      <w:pPr>
        <w:pStyle w:val="20"/>
        <w:numPr>
          <w:ilvl w:val="0"/>
          <w:numId w:val="64"/>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може бути членом лише однієї постійної комісії</w:t>
      </w:r>
      <w:r w:rsidR="009403EB" w:rsidRPr="001E65A5">
        <w:rPr>
          <w:rStyle w:val="2Exact"/>
          <w:rFonts w:ascii="Times New Roman" w:hAnsi="Times New Roman" w:cs="Times New Roman"/>
          <w:sz w:val="28"/>
          <w:szCs w:val="28"/>
          <w:lang w:val="uk-UA"/>
        </w:rPr>
        <w:t xml:space="preserve">. </w:t>
      </w:r>
    </w:p>
    <w:p w:rsidR="00FE7DD9" w:rsidRPr="001E65A5" w:rsidRDefault="00FE7DD9" w:rsidP="00525A66">
      <w:pPr>
        <w:pStyle w:val="20"/>
        <w:numPr>
          <w:ilvl w:val="0"/>
          <w:numId w:val="64"/>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Всі члени постійних комісій мають рівні права.</w:t>
      </w:r>
    </w:p>
    <w:p w:rsidR="00FE7DD9" w:rsidRDefault="00FE7DD9" w:rsidP="00525A66">
      <w:pPr>
        <w:pStyle w:val="20"/>
        <w:numPr>
          <w:ilvl w:val="0"/>
          <w:numId w:val="64"/>
        </w:numPr>
        <w:shd w:val="clear" w:color="auto" w:fill="auto"/>
        <w:tabs>
          <w:tab w:val="left" w:pos="745"/>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випадках, визначених Регламентом, зміна в персональному складі постійних комісій вважається та</w:t>
      </w:r>
      <w:r w:rsidRPr="001E65A5">
        <w:rPr>
          <w:rStyle w:val="2Exact"/>
          <w:rFonts w:ascii="Times New Roman" w:hAnsi="Times New Roman" w:cs="Times New Roman"/>
          <w:sz w:val="28"/>
          <w:szCs w:val="28"/>
          <w:lang w:val="uk-UA"/>
        </w:rPr>
        <w:softHyphen/>
        <w:t>кою, що відбулася, після прийняття Радою відповідного рішення.</w:t>
      </w:r>
    </w:p>
    <w:p w:rsidR="00525A66" w:rsidRPr="001E65A5" w:rsidRDefault="00525A66" w:rsidP="00525A66">
      <w:pPr>
        <w:pStyle w:val="20"/>
        <w:shd w:val="clear" w:color="auto" w:fill="auto"/>
        <w:tabs>
          <w:tab w:val="left" w:pos="745"/>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0" w:name="bookmark63"/>
      <w:r w:rsidRPr="001E65A5">
        <w:rPr>
          <w:rFonts w:ascii="Times New Roman" w:hAnsi="Times New Roman" w:cs="Times New Roman"/>
          <w:sz w:val="28"/>
          <w:szCs w:val="28"/>
          <w:lang w:val="uk-UA"/>
        </w:rPr>
        <w:t>Стаття 57. Порядок обрання складу постійних комісій Ради</w:t>
      </w:r>
      <w:bookmarkEnd w:id="70"/>
    </w:p>
    <w:p w:rsidR="00FE7DD9" w:rsidRPr="001E65A5" w:rsidRDefault="000109D9" w:rsidP="00525A66">
      <w:pPr>
        <w:pStyle w:val="20"/>
        <w:numPr>
          <w:ilvl w:val="0"/>
          <w:numId w:val="65"/>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Склад постійних комісій Ради обирається за</w:t>
      </w:r>
      <w:r w:rsidR="002E24FB">
        <w:rPr>
          <w:rStyle w:val="2Exact"/>
          <w:rFonts w:ascii="Times New Roman" w:hAnsi="Times New Roman" w:cs="Times New Roman"/>
          <w:sz w:val="28"/>
          <w:szCs w:val="28"/>
          <w:lang w:val="uk-UA"/>
        </w:rPr>
        <w:t xml:space="preserve"> </w:t>
      </w:r>
      <w:r w:rsidR="00FE7DD9" w:rsidRPr="001E65A5">
        <w:rPr>
          <w:rStyle w:val="2Exact"/>
          <w:rFonts w:ascii="Times New Roman" w:hAnsi="Times New Roman" w:cs="Times New Roman"/>
          <w:sz w:val="28"/>
          <w:szCs w:val="28"/>
          <w:lang w:val="uk-UA"/>
        </w:rPr>
        <w:t>пропозицією голови Ради</w:t>
      </w:r>
      <w:r w:rsidRPr="001E65A5">
        <w:rPr>
          <w:rStyle w:val="2Exact"/>
          <w:rFonts w:ascii="Times New Roman" w:hAnsi="Times New Roman" w:cs="Times New Roman"/>
          <w:sz w:val="28"/>
          <w:szCs w:val="28"/>
          <w:lang w:val="uk-UA"/>
        </w:rPr>
        <w:t>.</w:t>
      </w:r>
      <w:r w:rsidR="00FE7DD9" w:rsidRPr="001E65A5">
        <w:rPr>
          <w:rStyle w:val="2Exact"/>
          <w:rFonts w:ascii="Times New Roman" w:hAnsi="Times New Roman" w:cs="Times New Roman"/>
          <w:sz w:val="28"/>
          <w:szCs w:val="28"/>
          <w:lang w:val="uk-UA"/>
        </w:rPr>
        <w:t xml:space="preserve"> </w:t>
      </w:r>
    </w:p>
    <w:p w:rsidR="00FE7DD9" w:rsidRPr="001E65A5" w:rsidRDefault="00FE7DD9" w:rsidP="00525A66">
      <w:pPr>
        <w:pStyle w:val="20"/>
        <w:numPr>
          <w:ilvl w:val="0"/>
          <w:numId w:val="65"/>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результатами цього голосування оформляється відповідне рішення Ради.</w:t>
      </w:r>
    </w:p>
    <w:p w:rsidR="00FE7DD9" w:rsidRDefault="00FE7DD9" w:rsidP="00525A66">
      <w:pPr>
        <w:pStyle w:val="20"/>
        <w:numPr>
          <w:ilvl w:val="0"/>
          <w:numId w:val="65"/>
        </w:numPr>
        <w:shd w:val="clear" w:color="auto" w:fill="auto"/>
        <w:tabs>
          <w:tab w:val="left" w:pos="767"/>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Персональний склад постійних комісій Ради повинен містити: назву всіх постійних комісій; прізвища, імена та по батькові відповідних депутатів Ради; назву районної організації політичної партії, від якої обрано депутата.</w:t>
      </w:r>
    </w:p>
    <w:p w:rsidR="00525A66" w:rsidRPr="001E65A5" w:rsidRDefault="00525A66" w:rsidP="00525A66">
      <w:pPr>
        <w:pStyle w:val="20"/>
        <w:shd w:val="clear" w:color="auto" w:fill="auto"/>
        <w:tabs>
          <w:tab w:val="left" w:pos="767"/>
        </w:tabs>
        <w:spacing w:line="240" w:lineRule="auto"/>
        <w:ind w:left="709"/>
        <w:rPr>
          <w:rFonts w:ascii="Times New Roman" w:hAnsi="Times New Roman" w:cs="Times New Roman"/>
          <w:sz w:val="28"/>
          <w:szCs w:val="28"/>
          <w:lang w:val="uk-UA"/>
        </w:rPr>
      </w:pPr>
    </w:p>
    <w:p w:rsidR="00FE7DD9" w:rsidRDefault="00FE7DD9" w:rsidP="00525A66">
      <w:pPr>
        <w:pStyle w:val="50"/>
        <w:shd w:val="clear" w:color="auto" w:fill="auto"/>
        <w:spacing w:before="0" w:after="0"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Глава 3. ПРЕЗИДІЯ РАДИ</w:t>
      </w:r>
    </w:p>
    <w:p w:rsidR="00525A66" w:rsidRPr="001E65A5" w:rsidRDefault="00525A66" w:rsidP="00525A66">
      <w:pPr>
        <w:pStyle w:val="50"/>
        <w:shd w:val="clear" w:color="auto" w:fill="auto"/>
        <w:spacing w:before="0" w:after="0"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1" w:name="bookmark64"/>
      <w:r w:rsidRPr="001E65A5">
        <w:rPr>
          <w:rFonts w:ascii="Times New Roman" w:hAnsi="Times New Roman" w:cs="Times New Roman"/>
          <w:sz w:val="28"/>
          <w:szCs w:val="28"/>
          <w:lang w:val="uk-UA"/>
        </w:rPr>
        <w:t>Стаття 58. Правовий статус та повноваження президії Ради</w:t>
      </w:r>
      <w:bookmarkEnd w:id="71"/>
    </w:p>
    <w:p w:rsidR="00FE7DD9" w:rsidRPr="001E65A5" w:rsidRDefault="00FE7DD9" w:rsidP="00525A66">
      <w:pPr>
        <w:pStyle w:val="20"/>
        <w:numPr>
          <w:ilvl w:val="0"/>
          <w:numId w:val="66"/>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Президія Ради є дорадчим органом Ради, який попередньо готує узгоджені пропозиції і рекомендації з питань, що передбачається внести на розгляд Ради, та вирішує інші питання за дорученням Ради.</w:t>
      </w:r>
    </w:p>
    <w:p w:rsidR="00FE7DD9" w:rsidRPr="001E65A5" w:rsidRDefault="00023D45" w:rsidP="00525A66">
      <w:pPr>
        <w:pStyle w:val="20"/>
        <w:numPr>
          <w:ilvl w:val="0"/>
          <w:numId w:val="66"/>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Президія Ради приймає</w:t>
      </w:r>
      <w:r w:rsidR="00FE7DD9" w:rsidRPr="001E65A5">
        <w:rPr>
          <w:rStyle w:val="2Exact"/>
          <w:rFonts w:ascii="Times New Roman" w:hAnsi="Times New Roman" w:cs="Times New Roman"/>
          <w:sz w:val="28"/>
          <w:szCs w:val="28"/>
          <w:lang w:val="uk-UA"/>
        </w:rPr>
        <w:t xml:space="preserve"> рішення, які мають дорадчий характер.</w:t>
      </w:r>
    </w:p>
    <w:p w:rsidR="00FE7DD9" w:rsidRPr="001E65A5" w:rsidRDefault="00FE7DD9" w:rsidP="00525A66">
      <w:pPr>
        <w:pStyle w:val="20"/>
        <w:numPr>
          <w:ilvl w:val="0"/>
          <w:numId w:val="66"/>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складу президії Ради входять голова Ради, заступник голови Ради, голови постійних комісій Ради, уповноважені представники депутатських фракцій і груп.</w:t>
      </w:r>
    </w:p>
    <w:p w:rsidR="00FE7DD9" w:rsidRDefault="00FE7DD9" w:rsidP="00525A66">
      <w:pPr>
        <w:pStyle w:val="20"/>
        <w:numPr>
          <w:ilvl w:val="0"/>
          <w:numId w:val="66"/>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президії Ради, порядок її створення та діяльність, завдання і компетенція визначається чинним законодавством, а також Положенням про неї, що затверджується рішенням Ради, цим Регламентом та рішеннями Ради.</w:t>
      </w:r>
    </w:p>
    <w:p w:rsidR="00525A66" w:rsidRPr="001E65A5" w:rsidRDefault="00525A66" w:rsidP="00525A66">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2" w:name="bookmark65"/>
      <w:r w:rsidRPr="001E65A5">
        <w:rPr>
          <w:rFonts w:ascii="Times New Roman" w:hAnsi="Times New Roman" w:cs="Times New Roman"/>
          <w:sz w:val="28"/>
          <w:szCs w:val="28"/>
          <w:lang w:val="uk-UA"/>
        </w:rPr>
        <w:t>Глава 4. ТИМЧАСОВІ КОНТРОЛЬНІ КОМІСІЇ РАДИ</w:t>
      </w:r>
      <w:bookmarkEnd w:id="72"/>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3" w:name="bookmark66"/>
      <w:r w:rsidRPr="001E65A5">
        <w:rPr>
          <w:rFonts w:ascii="Times New Roman" w:hAnsi="Times New Roman" w:cs="Times New Roman"/>
          <w:sz w:val="28"/>
          <w:szCs w:val="28"/>
          <w:lang w:val="uk-UA"/>
        </w:rPr>
        <w:t>Стаття 59. Правовий статус тимчасових контрольних комісій Ради</w:t>
      </w:r>
      <w:bookmarkEnd w:id="73"/>
    </w:p>
    <w:p w:rsidR="00FE7DD9" w:rsidRPr="001E65A5" w:rsidRDefault="00FE7DD9" w:rsidP="00525A66">
      <w:pPr>
        <w:pStyle w:val="20"/>
        <w:numPr>
          <w:ilvl w:val="0"/>
          <w:numId w:val="67"/>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Тимчасові контрольні комісії Ради обираються з числа її депутатів для здійснення контролю щодо кон</w:t>
      </w:r>
      <w:r w:rsidRPr="001E65A5">
        <w:rPr>
          <w:rStyle w:val="2Exact"/>
          <w:rFonts w:ascii="Times New Roman" w:hAnsi="Times New Roman" w:cs="Times New Roman"/>
          <w:sz w:val="28"/>
          <w:szCs w:val="28"/>
          <w:lang w:val="uk-UA"/>
        </w:rPr>
        <w:softHyphen/>
        <w:t>кретно визначених Радою питань в межах повноважень</w:t>
      </w:r>
      <w:r w:rsidR="00D24F8A" w:rsidRPr="001E65A5">
        <w:rPr>
          <w:rStyle w:val="2Exact"/>
          <w:rFonts w:ascii="Times New Roman" w:hAnsi="Times New Roman" w:cs="Times New Roman"/>
          <w:sz w:val="28"/>
          <w:szCs w:val="28"/>
          <w:lang w:val="uk-UA"/>
        </w:rPr>
        <w:t xml:space="preserve"> органу</w:t>
      </w:r>
      <w:r w:rsidRPr="001E65A5">
        <w:rPr>
          <w:rStyle w:val="2Exact"/>
          <w:rFonts w:ascii="Times New Roman" w:hAnsi="Times New Roman" w:cs="Times New Roman"/>
          <w:sz w:val="28"/>
          <w:szCs w:val="28"/>
          <w:lang w:val="uk-UA"/>
        </w:rPr>
        <w:t xml:space="preserve"> місцевого самоврядування.</w:t>
      </w:r>
    </w:p>
    <w:p w:rsidR="00FE7DD9" w:rsidRPr="001E65A5" w:rsidRDefault="00FE7DD9" w:rsidP="00525A66">
      <w:pPr>
        <w:pStyle w:val="20"/>
        <w:numPr>
          <w:ilvl w:val="0"/>
          <w:numId w:val="67"/>
        </w:numPr>
        <w:shd w:val="clear" w:color="auto" w:fill="auto"/>
        <w:tabs>
          <w:tab w:val="left" w:pos="72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складі тимчасової контрольної комісії Ради може бути представлено не менше як по одному депутату від кожної депутатської фракції чи групи.</w:t>
      </w:r>
    </w:p>
    <w:p w:rsidR="00FE7DD9" w:rsidRPr="001E65A5" w:rsidRDefault="00FE7DD9" w:rsidP="00525A66">
      <w:pPr>
        <w:pStyle w:val="20"/>
        <w:numPr>
          <w:ilvl w:val="0"/>
          <w:numId w:val="67"/>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депутатська фракція чи група не запропонувала представників для роботи в тимчасовій кон</w:t>
      </w:r>
      <w:r w:rsidRPr="001E65A5">
        <w:rPr>
          <w:rStyle w:val="2Exact"/>
          <w:rFonts w:ascii="Times New Roman" w:hAnsi="Times New Roman" w:cs="Times New Roman"/>
          <w:sz w:val="28"/>
          <w:szCs w:val="28"/>
          <w:lang w:val="uk-UA"/>
        </w:rPr>
        <w:softHyphen/>
        <w:t>трольної комісії, то комісія створюється без участі представників цієї депутатської фракції чи групи.</w:t>
      </w:r>
    </w:p>
    <w:p w:rsidR="00FE7DD9" w:rsidRPr="001E65A5" w:rsidRDefault="00FE7DD9" w:rsidP="00525A66">
      <w:pPr>
        <w:pStyle w:val="20"/>
        <w:numPr>
          <w:ilvl w:val="0"/>
          <w:numId w:val="67"/>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утворення тимчасової контрольної комісії Рада приймає рішення, де визначає:</w:t>
      </w:r>
    </w:p>
    <w:p w:rsidR="00FE7DD9" w:rsidRPr="001E65A5" w:rsidRDefault="00FE7DD9" w:rsidP="00525A66">
      <w:pPr>
        <w:pStyle w:val="20"/>
        <w:numPr>
          <w:ilvl w:val="0"/>
          <w:numId w:val="68"/>
        </w:numPr>
        <w:shd w:val="clear" w:color="auto" w:fill="auto"/>
        <w:tabs>
          <w:tab w:val="left" w:pos="932"/>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назву тимчасової контрольної комісії;</w:t>
      </w:r>
    </w:p>
    <w:p w:rsidR="00FE7DD9" w:rsidRPr="001E65A5" w:rsidRDefault="00FE7DD9" w:rsidP="00525A66">
      <w:pPr>
        <w:pStyle w:val="20"/>
        <w:numPr>
          <w:ilvl w:val="0"/>
          <w:numId w:val="68"/>
        </w:numPr>
        <w:shd w:val="clear" w:color="auto" w:fill="auto"/>
        <w:tabs>
          <w:tab w:val="left" w:pos="928"/>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завдання, мету і коло питань, щодо контролю за якими тимчасова контрольна комісія створюється;</w:t>
      </w:r>
    </w:p>
    <w:p w:rsidR="00FE7DD9" w:rsidRPr="001E65A5" w:rsidRDefault="00FE7DD9" w:rsidP="00525A66">
      <w:pPr>
        <w:pStyle w:val="20"/>
        <w:numPr>
          <w:ilvl w:val="0"/>
          <w:numId w:val="69"/>
        </w:numPr>
        <w:shd w:val="clear" w:color="auto" w:fill="auto"/>
        <w:tabs>
          <w:tab w:val="left" w:pos="925"/>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кількісний і персональний склад тимчасової контрольної комісії, голову тимчасової контрольної комісії;</w:t>
      </w:r>
    </w:p>
    <w:p w:rsidR="00FE7DD9" w:rsidRPr="001E65A5" w:rsidRDefault="00FE7DD9" w:rsidP="00525A66">
      <w:pPr>
        <w:pStyle w:val="20"/>
        <w:numPr>
          <w:ilvl w:val="0"/>
          <w:numId w:val="69"/>
        </w:numPr>
        <w:shd w:val="clear" w:color="auto" w:fill="auto"/>
        <w:tabs>
          <w:tab w:val="left" w:pos="878"/>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термін діяльності тимчасової контрольної комісії (на заздалегідь визначений час або на час виконання відповідної роботи);</w:t>
      </w:r>
    </w:p>
    <w:p w:rsidR="00FE7DD9" w:rsidRPr="001E65A5" w:rsidRDefault="00FE7DD9" w:rsidP="00525A66">
      <w:pPr>
        <w:pStyle w:val="20"/>
        <w:numPr>
          <w:ilvl w:val="0"/>
          <w:numId w:val="69"/>
        </w:numPr>
        <w:shd w:val="clear" w:color="auto" w:fill="auto"/>
        <w:tabs>
          <w:tab w:val="left" w:pos="907"/>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FE7DD9" w:rsidRPr="001E65A5" w:rsidRDefault="00FE7DD9" w:rsidP="00525A66">
      <w:pPr>
        <w:pStyle w:val="20"/>
        <w:numPr>
          <w:ilvl w:val="0"/>
          <w:numId w:val="69"/>
        </w:numPr>
        <w:shd w:val="clear" w:color="auto" w:fill="auto"/>
        <w:tabs>
          <w:tab w:val="left" w:pos="907"/>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необхідності — заходи щодо кадрового, матеріально-технічного, інформаційного, організаційного забезпечення роботи тимчасової контрольної комісії.</w:t>
      </w:r>
    </w:p>
    <w:p w:rsidR="00FE7DD9" w:rsidRDefault="00FE7DD9" w:rsidP="000B154F">
      <w:pPr>
        <w:pStyle w:val="20"/>
        <w:numPr>
          <w:ilvl w:val="0"/>
          <w:numId w:val="100"/>
        </w:numPr>
        <w:shd w:val="clear" w:color="auto" w:fill="auto"/>
        <w:spacing w:line="240" w:lineRule="auto"/>
        <w:ind w:left="0" w:firstLine="698"/>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525A66" w:rsidRPr="001E65A5" w:rsidRDefault="00525A66" w:rsidP="00525A66">
      <w:pPr>
        <w:pStyle w:val="20"/>
        <w:shd w:val="clear" w:color="auto" w:fill="auto"/>
        <w:spacing w:line="240" w:lineRule="auto"/>
        <w:ind w:left="698"/>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4" w:name="bookmark68"/>
      <w:r w:rsidRPr="001E65A5">
        <w:rPr>
          <w:rFonts w:ascii="Times New Roman" w:hAnsi="Times New Roman" w:cs="Times New Roman"/>
          <w:sz w:val="28"/>
          <w:szCs w:val="28"/>
          <w:lang w:val="uk-UA"/>
        </w:rPr>
        <w:t>Стаття 60. Склад тимчасової контрольної комісії Ради та режим її роботи</w:t>
      </w:r>
      <w:bookmarkEnd w:id="74"/>
    </w:p>
    <w:p w:rsidR="00FE7DD9" w:rsidRPr="001E65A5" w:rsidRDefault="00FE7DD9" w:rsidP="00525A66">
      <w:pPr>
        <w:pStyle w:val="20"/>
        <w:numPr>
          <w:ilvl w:val="0"/>
          <w:numId w:val="70"/>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FE7DD9" w:rsidRPr="001E65A5" w:rsidRDefault="00FE7DD9" w:rsidP="00525A66">
      <w:pPr>
        <w:pStyle w:val="20"/>
        <w:numPr>
          <w:ilvl w:val="0"/>
          <w:numId w:val="70"/>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Тимчасова контрольна комісія Ради працює в режимі засідань, як правило, закритих.</w:t>
      </w:r>
    </w:p>
    <w:p w:rsidR="00FE7DD9" w:rsidRDefault="00FE7DD9" w:rsidP="00525A66">
      <w:pPr>
        <w:pStyle w:val="20"/>
        <w:numPr>
          <w:ilvl w:val="0"/>
          <w:numId w:val="70"/>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525A66" w:rsidRPr="001E65A5" w:rsidRDefault="00525A66" w:rsidP="00525A66">
      <w:pPr>
        <w:pStyle w:val="20"/>
        <w:shd w:val="clear" w:color="auto" w:fill="auto"/>
        <w:tabs>
          <w:tab w:val="left" w:pos="756"/>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5" w:name="bookmark69"/>
      <w:r w:rsidRPr="001E65A5">
        <w:rPr>
          <w:rFonts w:ascii="Times New Roman" w:hAnsi="Times New Roman" w:cs="Times New Roman"/>
          <w:sz w:val="28"/>
          <w:szCs w:val="28"/>
          <w:lang w:val="uk-UA"/>
        </w:rPr>
        <w:t>Стаття 61. Звіт та припинення роботи тимчасової контрольної комісії Ради</w:t>
      </w:r>
      <w:bookmarkEnd w:id="75"/>
    </w:p>
    <w:p w:rsidR="00FE7DD9" w:rsidRPr="001E65A5" w:rsidRDefault="00FE7DD9" w:rsidP="00525A66">
      <w:pPr>
        <w:pStyle w:val="20"/>
        <w:numPr>
          <w:ilvl w:val="0"/>
          <w:numId w:val="71"/>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FE7DD9" w:rsidRPr="001E65A5" w:rsidRDefault="00FE7DD9" w:rsidP="00525A66">
      <w:pPr>
        <w:pStyle w:val="20"/>
        <w:numPr>
          <w:ilvl w:val="0"/>
          <w:numId w:val="71"/>
        </w:numPr>
        <w:shd w:val="clear" w:color="auto" w:fill="auto"/>
        <w:tabs>
          <w:tab w:val="left" w:pos="78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тимчасової контрольної комісії вважаються припиненими у разі:</w:t>
      </w:r>
    </w:p>
    <w:p w:rsidR="00FE7DD9" w:rsidRPr="001E65A5" w:rsidRDefault="00FE7DD9" w:rsidP="00525A66">
      <w:pPr>
        <w:pStyle w:val="20"/>
        <w:numPr>
          <w:ilvl w:val="0"/>
          <w:numId w:val="72"/>
        </w:numPr>
        <w:shd w:val="clear" w:color="auto" w:fill="auto"/>
        <w:tabs>
          <w:tab w:val="left" w:pos="939"/>
          <w:tab w:val="left" w:pos="170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прийняття Радою остаточного рішення щодо результатів роботи цієї комісії;</w:t>
      </w:r>
    </w:p>
    <w:p w:rsidR="00FE7DD9" w:rsidRDefault="00FE7DD9" w:rsidP="00525A66">
      <w:pPr>
        <w:pStyle w:val="20"/>
        <w:numPr>
          <w:ilvl w:val="0"/>
          <w:numId w:val="72"/>
        </w:numPr>
        <w:shd w:val="clear" w:color="auto" w:fill="auto"/>
        <w:tabs>
          <w:tab w:val="left" w:pos="939"/>
          <w:tab w:val="left" w:pos="170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припинення повноважень Ради.</w:t>
      </w:r>
    </w:p>
    <w:p w:rsidR="00525A66" w:rsidRPr="001E65A5" w:rsidRDefault="00525A66" w:rsidP="00525A66">
      <w:pPr>
        <w:pStyle w:val="20"/>
        <w:shd w:val="clear" w:color="auto" w:fill="auto"/>
        <w:tabs>
          <w:tab w:val="left" w:pos="939"/>
          <w:tab w:val="left" w:pos="1701"/>
        </w:tabs>
        <w:spacing w:line="240" w:lineRule="auto"/>
        <w:ind w:left="709"/>
        <w:rPr>
          <w:rFonts w:ascii="Times New Roman" w:hAnsi="Times New Roman" w:cs="Times New Roman"/>
          <w:sz w:val="28"/>
          <w:szCs w:val="28"/>
          <w:lang w:val="uk-UA"/>
        </w:rPr>
      </w:pPr>
    </w:p>
    <w:p w:rsidR="00FE7DD9" w:rsidRDefault="00FE7DD9"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76" w:name="bookmark70"/>
      <w:r w:rsidRPr="001E65A5">
        <w:rPr>
          <w:rFonts w:ascii="Times New Roman" w:hAnsi="Times New Roman" w:cs="Times New Roman"/>
          <w:sz w:val="28"/>
          <w:szCs w:val="28"/>
          <w:lang w:val="uk-UA"/>
        </w:rPr>
        <w:t>РОЗДІЛ 4. ДЕПУТАТИ РАДИ, ФОРМИ РЕАЛІЗАЦІЇ ПОВНОВАЖЕНЬ ДЕПУТАТІВ</w:t>
      </w:r>
      <w:bookmarkEnd w:id="76"/>
    </w:p>
    <w:p w:rsidR="00525A66" w:rsidRPr="001E65A5" w:rsidRDefault="00525A66" w:rsidP="00525A66">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Default="00FE7DD9" w:rsidP="00525A66">
      <w:pPr>
        <w:pStyle w:val="50"/>
        <w:shd w:val="clear" w:color="auto" w:fill="auto"/>
        <w:spacing w:before="0" w:after="0"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Глава 1. ДЕПУТАТИ РАДИ</w:t>
      </w:r>
    </w:p>
    <w:p w:rsidR="00525A66" w:rsidRPr="001E65A5" w:rsidRDefault="00525A66" w:rsidP="00525A66">
      <w:pPr>
        <w:pStyle w:val="50"/>
        <w:shd w:val="clear" w:color="auto" w:fill="auto"/>
        <w:spacing w:before="0" w:after="0"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7" w:name="bookmark71"/>
      <w:r w:rsidRPr="001E65A5">
        <w:rPr>
          <w:rFonts w:ascii="Times New Roman" w:hAnsi="Times New Roman" w:cs="Times New Roman"/>
          <w:sz w:val="28"/>
          <w:szCs w:val="28"/>
          <w:lang w:val="uk-UA"/>
        </w:rPr>
        <w:t>Стаття 62. Правові засади діяльності депутатів Ради</w:t>
      </w:r>
      <w:bookmarkEnd w:id="77"/>
    </w:p>
    <w:p w:rsidR="00FE7DD9" w:rsidRPr="001E65A5" w:rsidRDefault="00FE7DD9" w:rsidP="00525A66">
      <w:pPr>
        <w:pStyle w:val="20"/>
        <w:numPr>
          <w:ilvl w:val="0"/>
          <w:numId w:val="7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діяльності депутата Ради, його права, обов’язки та повноваження регламентуються Конститу</w:t>
      </w:r>
      <w:r w:rsidRPr="001E65A5">
        <w:rPr>
          <w:rStyle w:val="2Exact"/>
          <w:rFonts w:ascii="Times New Roman" w:hAnsi="Times New Roman" w:cs="Times New Roman"/>
          <w:sz w:val="28"/>
          <w:szCs w:val="28"/>
          <w:lang w:val="uk-UA"/>
        </w:rPr>
        <w:softHyphen/>
        <w:t>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FE7DD9" w:rsidRPr="001E65A5" w:rsidRDefault="00FE7DD9" w:rsidP="00525A66">
      <w:pPr>
        <w:pStyle w:val="20"/>
        <w:numPr>
          <w:ilvl w:val="0"/>
          <w:numId w:val="73"/>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за виборчими списками від організацій політичних партій (виборчих блоків) у багатомандатному виборчому окрузі, межі якого збігаються з межами області.</w:t>
      </w:r>
    </w:p>
    <w:p w:rsidR="00FE7DD9" w:rsidRPr="001E65A5" w:rsidRDefault="00FE7DD9" w:rsidP="00525A66">
      <w:pPr>
        <w:pStyle w:val="20"/>
        <w:numPr>
          <w:ilvl w:val="0"/>
          <w:numId w:val="7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Повноваження депутата районної Ради починаються з моменту офіційного оголошення підсумків вибо</w:t>
      </w:r>
      <w:r w:rsidRPr="001E65A5">
        <w:rPr>
          <w:rStyle w:val="2Exact"/>
          <w:rFonts w:ascii="Times New Roman" w:hAnsi="Times New Roman" w:cs="Times New Roman"/>
          <w:sz w:val="28"/>
          <w:szCs w:val="28"/>
          <w:lang w:val="uk-UA"/>
        </w:rPr>
        <w:softHyphen/>
        <w:t>рів відповідною територіальною виборчою комісією в день відкриття першої сесії районної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районної Ради.</w:t>
      </w:r>
    </w:p>
    <w:p w:rsidR="00FE7DD9" w:rsidRPr="001E65A5" w:rsidRDefault="00FE7DD9" w:rsidP="00525A66">
      <w:pPr>
        <w:pStyle w:val="20"/>
        <w:numPr>
          <w:ilvl w:val="0"/>
          <w:numId w:val="7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є повноважним і рівноправним членом Ради як представницького органу місцевого са</w:t>
      </w:r>
      <w:r w:rsidRPr="001E65A5">
        <w:rPr>
          <w:rStyle w:val="2Exact"/>
          <w:rFonts w:ascii="Times New Roman" w:hAnsi="Times New Roman" w:cs="Times New Roman"/>
          <w:sz w:val="28"/>
          <w:szCs w:val="28"/>
          <w:lang w:val="uk-UA"/>
        </w:rPr>
        <w:softHyphen/>
        <w:t>моврядування.</w:t>
      </w:r>
    </w:p>
    <w:p w:rsidR="00FE7DD9" w:rsidRDefault="00FE7DD9" w:rsidP="00525A66">
      <w:pPr>
        <w:pStyle w:val="20"/>
        <w:numPr>
          <w:ilvl w:val="0"/>
          <w:numId w:val="73"/>
        </w:numPr>
        <w:shd w:val="clear" w:color="auto" w:fill="auto"/>
        <w:tabs>
          <w:tab w:val="left" w:pos="734"/>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має всю повноту прав, що забезпечують його активну участь у діяльності Ради та утворю</w:t>
      </w:r>
      <w:r w:rsidRPr="001E65A5">
        <w:rPr>
          <w:rStyle w:val="2Exact"/>
          <w:rFonts w:ascii="Times New Roman" w:hAnsi="Times New Roman" w:cs="Times New Roman"/>
          <w:sz w:val="28"/>
          <w:szCs w:val="28"/>
          <w:lang w:val="uk-UA"/>
        </w:rPr>
        <w:softHyphen/>
        <w:t>ваних нею органів, несе обов’язки перед виборцями, Радою та її органами, виконує їх доручення.</w:t>
      </w:r>
    </w:p>
    <w:p w:rsidR="00525A66" w:rsidRPr="001E65A5" w:rsidRDefault="00525A66" w:rsidP="00525A66">
      <w:pPr>
        <w:pStyle w:val="20"/>
        <w:shd w:val="clear" w:color="auto" w:fill="auto"/>
        <w:tabs>
          <w:tab w:val="left" w:pos="734"/>
        </w:tabs>
        <w:spacing w:line="240" w:lineRule="auto"/>
        <w:ind w:left="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8" w:name="bookmark72"/>
      <w:r w:rsidRPr="001E65A5">
        <w:rPr>
          <w:rFonts w:ascii="Times New Roman" w:hAnsi="Times New Roman" w:cs="Times New Roman"/>
          <w:sz w:val="28"/>
          <w:szCs w:val="28"/>
          <w:lang w:val="uk-UA"/>
        </w:rPr>
        <w:t>Стаття 63. Посвідчення та нагрудний знак депутата Ради</w:t>
      </w:r>
      <w:bookmarkEnd w:id="78"/>
    </w:p>
    <w:p w:rsidR="00FE7DD9" w:rsidRPr="001E65A5" w:rsidRDefault="00FE7DD9" w:rsidP="00C317B7">
      <w:pPr>
        <w:pStyle w:val="20"/>
        <w:numPr>
          <w:ilvl w:val="0"/>
          <w:numId w:val="74"/>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Депутату Ради після визнання їх повноважень надається:</w:t>
      </w:r>
    </w:p>
    <w:p w:rsidR="00FE7DD9" w:rsidRPr="001E65A5" w:rsidRDefault="00FE7DD9" w:rsidP="00C317B7">
      <w:pPr>
        <w:pStyle w:val="20"/>
        <w:numPr>
          <w:ilvl w:val="0"/>
          <w:numId w:val="75"/>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тимчасове посвідчення про реєстрацію депутата Ради, видане районною виборчою комісією;</w:t>
      </w:r>
    </w:p>
    <w:p w:rsidR="00FE7DD9" w:rsidRDefault="00FE7DD9" w:rsidP="00C317B7">
      <w:pPr>
        <w:pStyle w:val="20"/>
        <w:numPr>
          <w:ilvl w:val="0"/>
          <w:numId w:val="75"/>
        </w:numPr>
        <w:shd w:val="clear" w:color="auto" w:fill="auto"/>
        <w:tabs>
          <w:tab w:val="left" w:pos="939"/>
          <w:tab w:val="left" w:pos="1843"/>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посвідчення депутата Ради за підписом голови Ради;</w:t>
      </w:r>
    </w:p>
    <w:p w:rsidR="00C317B7" w:rsidRPr="001E65A5" w:rsidRDefault="00C317B7" w:rsidP="00C317B7">
      <w:pPr>
        <w:pStyle w:val="20"/>
        <w:numPr>
          <w:ilvl w:val="0"/>
          <w:numId w:val="75"/>
        </w:numPr>
        <w:shd w:val="clear" w:color="auto" w:fill="auto"/>
        <w:tabs>
          <w:tab w:val="left" w:pos="939"/>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видаєтьс</w:t>
      </w:r>
      <w:r>
        <w:rPr>
          <w:rStyle w:val="2Exact"/>
          <w:rFonts w:ascii="Times New Roman" w:hAnsi="Times New Roman" w:cs="Times New Roman"/>
          <w:sz w:val="28"/>
          <w:szCs w:val="28"/>
          <w:lang w:val="uk-UA"/>
        </w:rPr>
        <w:t xml:space="preserve">я також нагрудний знак «Депутат </w:t>
      </w:r>
      <w:r w:rsidRPr="001E65A5">
        <w:rPr>
          <w:rStyle w:val="2Exact"/>
          <w:rFonts w:ascii="Times New Roman" w:hAnsi="Times New Roman" w:cs="Times New Roman"/>
          <w:sz w:val="28"/>
          <w:szCs w:val="28"/>
          <w:lang w:val="uk-UA"/>
        </w:rPr>
        <w:t>районної ради».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79" w:name="bookmark73"/>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64. Форми роботи депутата Ради</w:t>
      </w:r>
      <w:bookmarkEnd w:id="79"/>
    </w:p>
    <w:p w:rsidR="00FE7DD9" w:rsidRPr="001E65A5" w:rsidRDefault="00FE7DD9" w:rsidP="00C317B7">
      <w:pPr>
        <w:pStyle w:val="20"/>
        <w:numPr>
          <w:ilvl w:val="0"/>
          <w:numId w:val="76"/>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Діяльність депутата в Раді включає:</w:t>
      </w:r>
    </w:p>
    <w:p w:rsidR="00FE7DD9" w:rsidRPr="001E65A5" w:rsidRDefault="00FE7DD9" w:rsidP="00C317B7">
      <w:pPr>
        <w:pStyle w:val="20"/>
        <w:numPr>
          <w:ilvl w:val="0"/>
          <w:numId w:val="77"/>
        </w:numPr>
        <w:shd w:val="clear" w:color="auto" w:fill="auto"/>
        <w:tabs>
          <w:tab w:val="left" w:pos="925"/>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участь у пленарних засіданнях Ради;</w:t>
      </w:r>
    </w:p>
    <w:p w:rsidR="00FE7DD9" w:rsidRPr="001E65A5" w:rsidRDefault="00FE7DD9" w:rsidP="00C317B7">
      <w:pPr>
        <w:pStyle w:val="20"/>
        <w:numPr>
          <w:ilvl w:val="0"/>
          <w:numId w:val="77"/>
        </w:numPr>
        <w:shd w:val="clear" w:color="auto" w:fill="auto"/>
        <w:tabs>
          <w:tab w:val="left" w:pos="889"/>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участь у засіданнях постійних комісій, тимчасових контроль</w:t>
      </w:r>
      <w:r w:rsidR="008D3F12" w:rsidRPr="001E65A5">
        <w:rPr>
          <w:rStyle w:val="2Exact"/>
          <w:rFonts w:ascii="Times New Roman" w:hAnsi="Times New Roman" w:cs="Times New Roman"/>
          <w:sz w:val="28"/>
          <w:szCs w:val="28"/>
          <w:lang w:val="uk-UA"/>
        </w:rPr>
        <w:t xml:space="preserve">них комісій Ради </w:t>
      </w:r>
      <w:r w:rsidRPr="001E65A5">
        <w:rPr>
          <w:rStyle w:val="2Exact"/>
          <w:rFonts w:ascii="Times New Roman" w:hAnsi="Times New Roman" w:cs="Times New Roman"/>
          <w:sz w:val="28"/>
          <w:szCs w:val="28"/>
          <w:lang w:val="uk-UA"/>
        </w:rPr>
        <w:t>та робочих груп, до яких він обраний, з правом вирішального голосу, а у засіданні будь-яких інших комісій — з правом до</w:t>
      </w:r>
      <w:r w:rsidRPr="001E65A5">
        <w:rPr>
          <w:rStyle w:val="2Exact"/>
          <w:rFonts w:ascii="Times New Roman" w:hAnsi="Times New Roman" w:cs="Times New Roman"/>
          <w:sz w:val="28"/>
          <w:szCs w:val="28"/>
          <w:lang w:val="uk-UA"/>
        </w:rPr>
        <w:softHyphen/>
        <w:t>радчого голосу;</w:t>
      </w:r>
    </w:p>
    <w:p w:rsidR="00FE7DD9" w:rsidRPr="001E65A5" w:rsidRDefault="00FE7DD9" w:rsidP="00C317B7">
      <w:pPr>
        <w:pStyle w:val="20"/>
        <w:numPr>
          <w:ilvl w:val="0"/>
          <w:numId w:val="77"/>
        </w:numPr>
        <w:shd w:val="clear" w:color="auto" w:fill="auto"/>
        <w:tabs>
          <w:tab w:val="left" w:pos="928"/>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участь у засіданнях президії Ради з правом дорадчого голосу, якщо він не є членом президії Ради;</w:t>
      </w:r>
    </w:p>
    <w:p w:rsidR="00FE7DD9" w:rsidRPr="001E65A5" w:rsidRDefault="00FE7DD9" w:rsidP="00C317B7">
      <w:pPr>
        <w:pStyle w:val="20"/>
        <w:numPr>
          <w:ilvl w:val="0"/>
          <w:numId w:val="77"/>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виконання доручень Ради та її органів;</w:t>
      </w:r>
    </w:p>
    <w:p w:rsidR="00FE7DD9" w:rsidRPr="001E65A5" w:rsidRDefault="00FE7DD9" w:rsidP="00C317B7">
      <w:pPr>
        <w:pStyle w:val="20"/>
        <w:numPr>
          <w:ilvl w:val="0"/>
          <w:numId w:val="77"/>
        </w:numPr>
        <w:shd w:val="clear" w:color="auto" w:fill="auto"/>
        <w:tabs>
          <w:tab w:val="left" w:pos="914"/>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FE7DD9" w:rsidRPr="001E65A5" w:rsidRDefault="00FE7DD9" w:rsidP="00C317B7">
      <w:pPr>
        <w:pStyle w:val="20"/>
        <w:numPr>
          <w:ilvl w:val="0"/>
          <w:numId w:val="77"/>
        </w:numPr>
        <w:shd w:val="clear" w:color="auto" w:fill="auto"/>
        <w:tabs>
          <w:tab w:val="left" w:pos="932"/>
          <w:tab w:val="left" w:pos="184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роботу з населенням району та відповідн</w:t>
      </w:r>
      <w:r w:rsidR="00576F2B" w:rsidRPr="001E65A5">
        <w:rPr>
          <w:rStyle w:val="2Exact"/>
          <w:rFonts w:ascii="Times New Roman" w:hAnsi="Times New Roman" w:cs="Times New Roman"/>
          <w:sz w:val="28"/>
          <w:szCs w:val="28"/>
          <w:lang w:val="uk-UA"/>
        </w:rPr>
        <w:t>ого</w:t>
      </w:r>
      <w:r w:rsidRPr="001E65A5">
        <w:rPr>
          <w:rStyle w:val="2Exact"/>
          <w:rFonts w:ascii="Times New Roman" w:hAnsi="Times New Roman" w:cs="Times New Roman"/>
          <w:sz w:val="28"/>
          <w:szCs w:val="28"/>
          <w:lang w:val="uk-UA"/>
        </w:rPr>
        <w:t xml:space="preserve"> виборчого округу.</w:t>
      </w:r>
    </w:p>
    <w:p w:rsidR="00FE7DD9" w:rsidRPr="001E65A5" w:rsidRDefault="00FE7DD9" w:rsidP="000B154F">
      <w:pPr>
        <w:pStyle w:val="20"/>
        <w:numPr>
          <w:ilvl w:val="0"/>
          <w:numId w:val="101"/>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зобов’язаний зареєструватися і бути присутнім на пленарних засіданнях Ради та засідан</w:t>
      </w:r>
      <w:r w:rsidRPr="001E65A5">
        <w:rPr>
          <w:rStyle w:val="2Exact"/>
          <w:rFonts w:ascii="Times New Roman" w:hAnsi="Times New Roman" w:cs="Times New Roman"/>
          <w:sz w:val="28"/>
          <w:szCs w:val="28"/>
          <w:lang w:val="uk-UA"/>
        </w:rPr>
        <w:softHyphen/>
        <w:t>нях її органів, до яких його обрано.</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0" w:name="bookmark74"/>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65. Депутатські фракції та групи</w:t>
      </w:r>
      <w:bookmarkEnd w:id="80"/>
    </w:p>
    <w:p w:rsidR="00FE7DD9" w:rsidRPr="001E65A5" w:rsidRDefault="00FE7DD9" w:rsidP="00C317B7">
      <w:pPr>
        <w:pStyle w:val="20"/>
        <w:numPr>
          <w:ilvl w:val="0"/>
          <w:numId w:val="78"/>
        </w:numPr>
        <w:shd w:val="clear" w:color="auto" w:fill="auto"/>
        <w:tabs>
          <w:tab w:val="left" w:pos="77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об’єднуються у депутатські групи та фракції.</w:t>
      </w:r>
    </w:p>
    <w:p w:rsidR="00FE7DD9" w:rsidRPr="001E65A5" w:rsidRDefault="00FE7DD9" w:rsidP="00C317B7">
      <w:pPr>
        <w:pStyle w:val="20"/>
        <w:numPr>
          <w:ilvl w:val="0"/>
          <w:numId w:val="78"/>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формуються на партійній основі депутатами Ради, які обрані за списками політич</w:t>
      </w:r>
      <w:r w:rsidRPr="001E65A5">
        <w:rPr>
          <w:rStyle w:val="2Exact"/>
          <w:rFonts w:ascii="Times New Roman" w:hAnsi="Times New Roman" w:cs="Times New Roman"/>
          <w:sz w:val="28"/>
          <w:szCs w:val="28"/>
          <w:lang w:val="uk-UA"/>
        </w:rPr>
        <w:softHyphen/>
        <w:t>них партій, що за результатами виборів увійшли до складу Ради, а також депутатів, обра</w:t>
      </w:r>
      <w:r w:rsidR="00330F13" w:rsidRPr="001E65A5">
        <w:rPr>
          <w:rStyle w:val="2Exact"/>
          <w:rFonts w:ascii="Times New Roman" w:hAnsi="Times New Roman" w:cs="Times New Roman"/>
          <w:sz w:val="28"/>
          <w:szCs w:val="28"/>
          <w:lang w:val="uk-UA"/>
        </w:rPr>
        <w:t>них у</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виборчих округах.</w:t>
      </w:r>
    </w:p>
    <w:p w:rsidR="00FE7DD9" w:rsidRPr="001E65A5" w:rsidRDefault="00FE7DD9" w:rsidP="00C317B7">
      <w:pPr>
        <w:pStyle w:val="20"/>
        <w:numPr>
          <w:ilvl w:val="0"/>
          <w:numId w:val="78"/>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Повна та скорочена назва депутатської фракції може збігатися з назвою відповідної партії.</w:t>
      </w:r>
    </w:p>
    <w:p w:rsidR="00FE7DD9" w:rsidRPr="001E65A5" w:rsidRDefault="00FE7DD9" w:rsidP="00C317B7">
      <w:pPr>
        <w:pStyle w:val="20"/>
        <w:numPr>
          <w:ilvl w:val="0"/>
          <w:numId w:val="78"/>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може входити до складу лише однієї депутатської фракції.</w:t>
      </w:r>
    </w:p>
    <w:p w:rsidR="00FE7DD9" w:rsidRPr="001E65A5" w:rsidRDefault="00FE7DD9" w:rsidP="00C317B7">
      <w:pPr>
        <w:pStyle w:val="20"/>
        <w:numPr>
          <w:ilvl w:val="0"/>
          <w:numId w:val="78"/>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групи формуються не менше як 5 депутатами Ради для спільної роботи по здійсненню де</w:t>
      </w:r>
      <w:r w:rsidRPr="001E65A5">
        <w:rPr>
          <w:rStyle w:val="2Exact"/>
          <w:rFonts w:ascii="Times New Roman" w:hAnsi="Times New Roman" w:cs="Times New Roman"/>
          <w:sz w:val="28"/>
          <w:szCs w:val="28"/>
          <w:lang w:val="uk-UA"/>
        </w:rPr>
        <w:softHyphen/>
        <w:t>путатських повноважень у виборчих округах на основі їх взаємної згоди.</w:t>
      </w:r>
    </w:p>
    <w:p w:rsidR="00FE7DD9" w:rsidRPr="001E65A5" w:rsidRDefault="00FE7DD9" w:rsidP="00C317B7">
      <w:pPr>
        <w:pStyle w:val="20"/>
        <w:numPr>
          <w:ilvl w:val="0"/>
          <w:numId w:val="78"/>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FE7DD9" w:rsidRPr="001E65A5" w:rsidRDefault="00FE7DD9" w:rsidP="00C317B7">
      <w:pPr>
        <w:pStyle w:val="20"/>
        <w:numPr>
          <w:ilvl w:val="0"/>
          <w:numId w:val="78"/>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об’єднуються в депутатські групи за єдністю території їх виборчих округів, спільністю проблем, які вони вирішують.</w:t>
      </w:r>
    </w:p>
    <w:p w:rsidR="00FE7DD9" w:rsidRPr="001E65A5" w:rsidRDefault="00FE7DD9" w:rsidP="00C317B7">
      <w:pPr>
        <w:pStyle w:val="20"/>
        <w:numPr>
          <w:ilvl w:val="0"/>
          <w:numId w:val="78"/>
        </w:numPr>
        <w:shd w:val="clear" w:color="auto" w:fill="auto"/>
        <w:tabs>
          <w:tab w:val="left" w:pos="76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та групи не можуть формуватися для захисту приватних або комерційних інтересів.</w:t>
      </w:r>
    </w:p>
    <w:p w:rsidR="00FE7DD9" w:rsidRPr="001E65A5" w:rsidRDefault="00FE7DD9" w:rsidP="00C317B7">
      <w:pPr>
        <w:pStyle w:val="20"/>
        <w:numPr>
          <w:ilvl w:val="0"/>
          <w:numId w:val="78"/>
        </w:numPr>
        <w:shd w:val="clear" w:color="auto" w:fill="auto"/>
        <w:tabs>
          <w:tab w:val="left" w:pos="73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1" w:name="bookmark75"/>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66. Порядок утворення депутатських фракцій та груп</w:t>
      </w:r>
      <w:bookmarkEnd w:id="81"/>
    </w:p>
    <w:p w:rsidR="00FE7DD9" w:rsidRPr="001E65A5" w:rsidRDefault="00FE7DD9" w:rsidP="00C317B7">
      <w:pPr>
        <w:pStyle w:val="20"/>
        <w:numPr>
          <w:ilvl w:val="0"/>
          <w:numId w:val="79"/>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FE7DD9" w:rsidRPr="001E65A5" w:rsidRDefault="00FE7DD9" w:rsidP="00C317B7">
      <w:pPr>
        <w:pStyle w:val="20"/>
        <w:numPr>
          <w:ilvl w:val="0"/>
          <w:numId w:val="79"/>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повідомляє шляхом подання заяви керівника фракції про бажання входу (виходу) до (із) фрак</w:t>
      </w:r>
      <w:r w:rsidRPr="001E65A5">
        <w:rPr>
          <w:rStyle w:val="2Exact"/>
          <w:rFonts w:ascii="Times New Roman" w:hAnsi="Times New Roman" w:cs="Times New Roman"/>
          <w:sz w:val="28"/>
          <w:szCs w:val="28"/>
          <w:lang w:val="uk-UA"/>
        </w:rPr>
        <w:softHyphen/>
        <w:t>ції, після чого фракція приймає відповідне рішення.</w:t>
      </w:r>
    </w:p>
    <w:p w:rsidR="00FE7DD9" w:rsidRPr="001E65A5" w:rsidRDefault="00FE7DD9" w:rsidP="00C317B7">
      <w:pPr>
        <w:pStyle w:val="20"/>
        <w:numPr>
          <w:ilvl w:val="0"/>
          <w:numId w:val="79"/>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Керівник фракції письмово повідомляє голову Ради про прийняте рішення.</w:t>
      </w:r>
    </w:p>
    <w:p w:rsidR="00FE7DD9" w:rsidRPr="001E65A5" w:rsidRDefault="00FE7DD9" w:rsidP="00C317B7">
      <w:pPr>
        <w:pStyle w:val="20"/>
        <w:numPr>
          <w:ilvl w:val="0"/>
          <w:numId w:val="79"/>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При надходженні до Ради письмового повідомлення на ім’я голови Ради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FE7DD9" w:rsidRPr="001E65A5" w:rsidRDefault="00FE7DD9" w:rsidP="00C317B7">
      <w:pPr>
        <w:pStyle w:val="20"/>
        <w:numPr>
          <w:ilvl w:val="0"/>
          <w:numId w:val="79"/>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Інформаційні матеріали про депутатську фракцію та групу поширюються виконавчим апаратом Ради серед депутатів Ради. У тому ж порядку повідомляється про зміни в складі депутатських фракцій чи груп.</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2" w:name="bookmark76"/>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67. Права депутатських фракцій та груп</w:t>
      </w:r>
      <w:bookmarkEnd w:id="82"/>
    </w:p>
    <w:p w:rsidR="00FE7DD9" w:rsidRPr="001E65A5" w:rsidRDefault="00FE7DD9" w:rsidP="00C317B7">
      <w:pPr>
        <w:pStyle w:val="20"/>
        <w:numPr>
          <w:ilvl w:val="0"/>
          <w:numId w:val="80"/>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Депутатські фракції та групи попередньо обговорюють кандидатури посадових осіб, яких обирає, при</w:t>
      </w:r>
      <w:r w:rsidRPr="001E65A5">
        <w:rPr>
          <w:rStyle w:val="2Exact"/>
          <w:rFonts w:ascii="Times New Roman" w:hAnsi="Times New Roman" w:cs="Times New Roman"/>
          <w:sz w:val="28"/>
          <w:szCs w:val="28"/>
          <w:lang w:val="uk-UA"/>
        </w:rPr>
        <w:softHyphen/>
        <w:t>значає чи затверджує районна Рада.</w:t>
      </w:r>
    </w:p>
    <w:p w:rsidR="00FE7DD9" w:rsidRPr="001E65A5" w:rsidRDefault="00FE7DD9" w:rsidP="00C317B7">
      <w:pPr>
        <w:pStyle w:val="20"/>
        <w:numPr>
          <w:ilvl w:val="0"/>
          <w:numId w:val="80"/>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Кожна депутатська фракція та група має гарантоване право на виступ свого представника з кожного питання порядку денного на сесії Ради.</w:t>
      </w:r>
    </w:p>
    <w:p w:rsidR="00FE7DD9" w:rsidRPr="0098461D" w:rsidRDefault="00FE7DD9" w:rsidP="00C317B7">
      <w:pPr>
        <w:pStyle w:val="20"/>
        <w:numPr>
          <w:ilvl w:val="0"/>
          <w:numId w:val="80"/>
        </w:numPr>
        <w:shd w:val="clear" w:color="auto" w:fill="auto"/>
        <w:tabs>
          <w:tab w:val="left" w:pos="734"/>
        </w:tabs>
        <w:spacing w:line="240" w:lineRule="auto"/>
        <w:ind w:firstLine="709"/>
        <w:rPr>
          <w:rFonts w:ascii="Times New Roman" w:hAnsi="Times New Roman" w:cs="Times New Roman"/>
          <w:b/>
          <w:sz w:val="28"/>
          <w:szCs w:val="28"/>
          <w:lang w:val="uk-UA"/>
        </w:rPr>
      </w:pPr>
      <w:r w:rsidRPr="001E65A5">
        <w:rPr>
          <w:rStyle w:val="2Exact"/>
          <w:rFonts w:ascii="Times New Roman" w:hAnsi="Times New Roman" w:cs="Times New Roman"/>
          <w:sz w:val="28"/>
          <w:szCs w:val="28"/>
          <w:lang w:val="uk-UA"/>
        </w:rPr>
        <w:t>Депутатські фракції та групи можуть об’єднувати свої зусилля з іншими фракціями, групами для ство</w:t>
      </w:r>
      <w:r w:rsidRPr="001E65A5">
        <w:rPr>
          <w:rStyle w:val="2Exact"/>
          <w:rFonts w:ascii="Times New Roman" w:hAnsi="Times New Roman" w:cs="Times New Roman"/>
          <w:sz w:val="28"/>
          <w:szCs w:val="28"/>
          <w:lang w:val="uk-UA"/>
        </w:rPr>
        <w:softHyphen/>
        <w:t xml:space="preserve">рення більшості </w:t>
      </w:r>
      <w:r w:rsidRPr="0098461D">
        <w:rPr>
          <w:rStyle w:val="2Exact"/>
          <w:rFonts w:ascii="Times New Roman" w:hAnsi="Times New Roman" w:cs="Times New Roman"/>
          <w:sz w:val="28"/>
          <w:szCs w:val="28"/>
          <w:lang w:val="uk-UA"/>
        </w:rPr>
        <w:t>в Рад</w:t>
      </w:r>
      <w:r w:rsidR="00330F13" w:rsidRPr="0098461D">
        <w:rPr>
          <w:rStyle w:val="2Exact"/>
          <w:rFonts w:ascii="Times New Roman" w:hAnsi="Times New Roman" w:cs="Times New Roman"/>
          <w:sz w:val="28"/>
          <w:szCs w:val="28"/>
          <w:lang w:val="uk-UA"/>
        </w:rPr>
        <w:t>і чи опозиції.</w:t>
      </w:r>
    </w:p>
    <w:p w:rsidR="00FE7DD9" w:rsidRPr="001E65A5" w:rsidRDefault="00FE7DD9" w:rsidP="00C317B7">
      <w:pPr>
        <w:pStyle w:val="20"/>
        <w:numPr>
          <w:ilvl w:val="0"/>
          <w:numId w:val="80"/>
        </w:numPr>
        <w:shd w:val="clear" w:color="auto" w:fill="auto"/>
        <w:tabs>
          <w:tab w:val="left" w:pos="77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Жодна депутатська фракція та група не має права виступати від</w:t>
      </w:r>
      <w:r w:rsidR="00330F13" w:rsidRPr="001E65A5">
        <w:rPr>
          <w:rStyle w:val="2Exact"/>
          <w:rFonts w:ascii="Times New Roman" w:hAnsi="Times New Roman" w:cs="Times New Roman"/>
          <w:sz w:val="28"/>
          <w:szCs w:val="28"/>
          <w:lang w:val="uk-UA"/>
        </w:rPr>
        <w:t xml:space="preserve"> імені </w:t>
      </w:r>
      <w:r w:rsidRPr="001E65A5">
        <w:rPr>
          <w:rStyle w:val="2Exact"/>
          <w:rFonts w:ascii="Times New Roman" w:hAnsi="Times New Roman" w:cs="Times New Roman"/>
          <w:sz w:val="28"/>
          <w:szCs w:val="28"/>
          <w:lang w:val="uk-UA"/>
        </w:rPr>
        <w:t>Ради.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3" w:name="bookmark77"/>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68. Реорганізація, зміни і припинення діяльності депутатських фракцій, груп</w:t>
      </w:r>
      <w:bookmarkEnd w:id="83"/>
    </w:p>
    <w:p w:rsidR="00F236CB" w:rsidRPr="001E65A5" w:rsidRDefault="00FE7DD9" w:rsidP="00B41BA7">
      <w:pPr>
        <w:pStyle w:val="20"/>
        <w:numPr>
          <w:ilvl w:val="0"/>
          <w:numId w:val="81"/>
        </w:numPr>
        <w:shd w:val="clear" w:color="auto" w:fill="auto"/>
        <w:tabs>
          <w:tab w:val="left" w:pos="74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Реорганізація та формування нових депутатських фракцій та груп можуть проводитися протягом повн</w:t>
      </w:r>
      <w:r w:rsidR="00137F26" w:rsidRPr="001E65A5">
        <w:rPr>
          <w:rStyle w:val="2Exact"/>
          <w:rFonts w:ascii="Times New Roman" w:hAnsi="Times New Roman" w:cs="Times New Roman"/>
          <w:sz w:val="28"/>
          <w:szCs w:val="28"/>
          <w:lang w:val="uk-UA"/>
        </w:rPr>
        <w:t>о</w:t>
      </w:r>
      <w:r w:rsidRPr="001E65A5">
        <w:rPr>
          <w:rStyle w:val="2Exact"/>
          <w:rFonts w:ascii="Times New Roman" w:hAnsi="Times New Roman" w:cs="Times New Roman"/>
          <w:sz w:val="28"/>
          <w:szCs w:val="28"/>
          <w:lang w:val="uk-UA"/>
        </w:rPr>
        <w:t>важень Ради із збере</w:t>
      </w:r>
      <w:r w:rsidR="00F236CB" w:rsidRPr="001E65A5">
        <w:rPr>
          <w:rStyle w:val="2Exact"/>
          <w:rFonts w:ascii="Times New Roman" w:hAnsi="Times New Roman" w:cs="Times New Roman"/>
          <w:sz w:val="28"/>
          <w:szCs w:val="28"/>
          <w:lang w:val="uk-UA"/>
        </w:rPr>
        <w:t>женням їх</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представництва в органах Ради</w:t>
      </w:r>
      <w:r w:rsidR="00F236CB" w:rsidRPr="001E65A5">
        <w:rPr>
          <w:rStyle w:val="2Exact"/>
          <w:rFonts w:ascii="Times New Roman" w:hAnsi="Times New Roman" w:cs="Times New Roman"/>
          <w:sz w:val="28"/>
          <w:szCs w:val="28"/>
          <w:lang w:val="uk-UA"/>
        </w:rPr>
        <w:t>.</w:t>
      </w:r>
    </w:p>
    <w:p w:rsidR="00FE7DD9" w:rsidRPr="001E65A5" w:rsidRDefault="00FE7DD9" w:rsidP="00B41BA7">
      <w:pPr>
        <w:pStyle w:val="20"/>
        <w:numPr>
          <w:ilvl w:val="0"/>
          <w:numId w:val="81"/>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Про зміни в складі депутатської фракції та групи її уповноважений представник пов</w:t>
      </w:r>
      <w:r w:rsidR="00F236CB" w:rsidRPr="001E65A5">
        <w:rPr>
          <w:rStyle w:val="2Exact"/>
          <w:rFonts w:ascii="Times New Roman" w:hAnsi="Times New Roman" w:cs="Times New Roman"/>
          <w:sz w:val="28"/>
          <w:szCs w:val="28"/>
          <w:lang w:val="uk-UA"/>
        </w:rPr>
        <w:t>ідомляє письмово</w:t>
      </w:r>
      <w:r w:rsidR="002E24FB">
        <w:rPr>
          <w:rStyle w:val="2Exact"/>
          <w:rFonts w:ascii="Times New Roman" w:hAnsi="Times New Roman" w:cs="Times New Roman"/>
          <w:sz w:val="28"/>
          <w:szCs w:val="28"/>
          <w:lang w:val="uk-UA"/>
        </w:rPr>
        <w:t xml:space="preserve"> </w:t>
      </w:r>
      <w:r w:rsidR="00F236CB" w:rsidRPr="001E65A5">
        <w:rPr>
          <w:rStyle w:val="2Exact"/>
          <w:rFonts w:ascii="Times New Roman" w:hAnsi="Times New Roman" w:cs="Times New Roman"/>
          <w:sz w:val="28"/>
          <w:szCs w:val="28"/>
          <w:lang w:val="uk-UA"/>
        </w:rPr>
        <w:t>Раду</w:t>
      </w:r>
      <w:r w:rsidRPr="001E65A5">
        <w:rPr>
          <w:rStyle w:val="2Exact"/>
          <w:rFonts w:ascii="Times New Roman" w:hAnsi="Times New Roman" w:cs="Times New Roman"/>
          <w:sz w:val="28"/>
          <w:szCs w:val="28"/>
          <w:lang w:val="uk-UA"/>
        </w:rPr>
        <w:t>.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4" w:name="bookmark78"/>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69. Забезпечення діяльності депутатських фракцій та груп</w:t>
      </w:r>
      <w:bookmarkEnd w:id="84"/>
    </w:p>
    <w:p w:rsidR="00FE7DD9" w:rsidRPr="001E65A5" w:rsidRDefault="00FE7DD9" w:rsidP="00B41BA7">
      <w:pPr>
        <w:pStyle w:val="20"/>
        <w:numPr>
          <w:ilvl w:val="0"/>
          <w:numId w:val="82"/>
        </w:numPr>
        <w:shd w:val="clear" w:color="auto" w:fill="auto"/>
        <w:tabs>
          <w:tab w:val="left" w:pos="77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Голова Ради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FE7DD9" w:rsidRPr="001E65A5" w:rsidRDefault="00FE7DD9" w:rsidP="00B41BA7">
      <w:pPr>
        <w:pStyle w:val="20"/>
        <w:numPr>
          <w:ilvl w:val="0"/>
          <w:numId w:val="82"/>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зверненням уповноваженого представника депутатської фракції чи групи виконавчий апарат Ради поширює серед депутатів Ради підготовлені нею матеріали про її діяльність як офіційні від депутатської фракції чи групи.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5" w:name="bookmark79"/>
    </w:p>
    <w:p w:rsidR="00FE7DD9" w:rsidRDefault="00FE7DD9" w:rsidP="00C317B7">
      <w:pPr>
        <w:pStyle w:val="5"/>
        <w:keepNext/>
        <w:keepLines/>
        <w:shd w:val="clear" w:color="auto" w:fill="auto"/>
        <w:spacing w:line="240" w:lineRule="auto"/>
        <w:ind w:firstLine="709"/>
        <w:jc w:val="center"/>
        <w:rPr>
          <w:rFonts w:ascii="Times New Roman" w:hAnsi="Times New Roman" w:cs="Times New Roman"/>
          <w:sz w:val="28"/>
          <w:szCs w:val="28"/>
          <w:lang w:val="uk-UA"/>
        </w:rPr>
      </w:pPr>
      <w:r w:rsidRPr="001E65A5">
        <w:rPr>
          <w:rFonts w:ascii="Times New Roman" w:hAnsi="Times New Roman" w:cs="Times New Roman"/>
          <w:sz w:val="28"/>
          <w:szCs w:val="28"/>
          <w:lang w:val="uk-UA"/>
        </w:rPr>
        <w:t>Глава 2. ФОРМИ РЕАЛІЗАЦІЇ ДЕПУТАТСЬКИХ ПОВНОВАЖЕНЬ</w:t>
      </w:r>
      <w:bookmarkEnd w:id="85"/>
    </w:p>
    <w:p w:rsidR="00C317B7" w:rsidRPr="001E65A5"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6" w:name="bookmark80"/>
      <w:r w:rsidRPr="001E65A5">
        <w:rPr>
          <w:rFonts w:ascii="Times New Roman" w:hAnsi="Times New Roman" w:cs="Times New Roman"/>
          <w:sz w:val="28"/>
          <w:szCs w:val="28"/>
          <w:lang w:val="uk-UA"/>
        </w:rPr>
        <w:t>Стаття 70. Поняття депутатського запиту, депутатського запитання та депутатського звернення</w:t>
      </w:r>
      <w:bookmarkEnd w:id="86"/>
    </w:p>
    <w:p w:rsidR="00FE7DD9" w:rsidRPr="001E65A5" w:rsidRDefault="00FE7DD9" w:rsidP="00B41BA7">
      <w:pPr>
        <w:pStyle w:val="20"/>
        <w:numPr>
          <w:ilvl w:val="0"/>
          <w:numId w:val="83"/>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Депутати Ради відповідно до Закону України «Про статус депутатів місцевих рад» мають право на де</w:t>
      </w:r>
      <w:r w:rsidRPr="001E65A5">
        <w:rPr>
          <w:rStyle w:val="2Exact"/>
          <w:rFonts w:ascii="Times New Roman" w:hAnsi="Times New Roman" w:cs="Times New Roman"/>
          <w:sz w:val="28"/>
          <w:szCs w:val="28"/>
          <w:lang w:val="uk-UA"/>
        </w:rPr>
        <w:softHyphen/>
        <w:t>путатський запит, депутатське запитання та депутатське звернення.</w:t>
      </w:r>
    </w:p>
    <w:p w:rsidR="00FE7DD9" w:rsidRPr="001E65A5" w:rsidRDefault="00FE7DD9" w:rsidP="00B41BA7">
      <w:pPr>
        <w:pStyle w:val="20"/>
        <w:numPr>
          <w:ilvl w:val="0"/>
          <w:numId w:val="83"/>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Депутатський запит — це підтримана Радою вимога депутата Ради до посадових осіб Ради і її органів, сільського, селищного, міського голови</w:t>
      </w:r>
      <w:r w:rsidR="00D24F8A" w:rsidRPr="001E65A5">
        <w:rPr>
          <w:rStyle w:val="2Exact"/>
          <w:rFonts w:ascii="Times New Roman" w:hAnsi="Times New Roman" w:cs="Times New Roman"/>
          <w:sz w:val="28"/>
          <w:szCs w:val="28"/>
          <w:lang w:val="uk-UA"/>
        </w:rPr>
        <w:t>,</w:t>
      </w:r>
      <w:r w:rsidRPr="001E65A5">
        <w:rPr>
          <w:rStyle w:val="2Exact"/>
          <w:rFonts w:ascii="Times New Roman" w:hAnsi="Times New Roman" w:cs="Times New Roman"/>
          <w:sz w:val="28"/>
          <w:szCs w:val="28"/>
          <w:lang w:val="uk-UA"/>
        </w:rPr>
        <w:t xml:space="preserve"> до голови районної державної адміністрації, його заступників, керівників відділів і управлінь з питань, які віднесені до відання Ради, керівників підприємств, установ і організацій неза</w:t>
      </w:r>
      <w:r w:rsidRPr="001E65A5">
        <w:rPr>
          <w:rStyle w:val="2Exact"/>
          <w:rFonts w:ascii="Times New Roman" w:hAnsi="Times New Roman" w:cs="Times New Roman"/>
          <w:sz w:val="28"/>
          <w:szCs w:val="28"/>
          <w:lang w:val="uk-UA"/>
        </w:rPr>
        <w:softHyphen/>
        <w:t>лежно від форми власності, які розташовані або зареєстровані на</w:t>
      </w:r>
      <w:r w:rsidR="002E24FB">
        <w:rPr>
          <w:rStyle w:val="2Exact"/>
          <w:rFonts w:ascii="Times New Roman" w:hAnsi="Times New Roman" w:cs="Times New Roman"/>
          <w:sz w:val="28"/>
          <w:szCs w:val="28"/>
          <w:lang w:val="uk-UA"/>
        </w:rPr>
        <w:t xml:space="preserve"> </w:t>
      </w:r>
      <w:r w:rsidRPr="001E65A5">
        <w:rPr>
          <w:rStyle w:val="2Exact"/>
          <w:rFonts w:ascii="Times New Roman" w:hAnsi="Times New Roman" w:cs="Times New Roman"/>
          <w:sz w:val="28"/>
          <w:szCs w:val="28"/>
          <w:lang w:val="uk-UA"/>
        </w:rPr>
        <w:t>території району.</w:t>
      </w:r>
    </w:p>
    <w:p w:rsidR="00FE7DD9" w:rsidRPr="001E65A5" w:rsidRDefault="00FE7DD9" w:rsidP="00B41BA7">
      <w:pPr>
        <w:pStyle w:val="20"/>
        <w:numPr>
          <w:ilvl w:val="0"/>
          <w:numId w:val="83"/>
        </w:numPr>
        <w:shd w:val="clear" w:color="auto" w:fill="auto"/>
        <w:tabs>
          <w:tab w:val="left" w:pos="767"/>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оголошеною на сесії Ради або надана депутату Ради в індивідуальному порядку. Де</w:t>
      </w:r>
      <w:r w:rsidRPr="001E65A5">
        <w:rPr>
          <w:rStyle w:val="2Exact"/>
          <w:rFonts w:ascii="Times New Roman" w:hAnsi="Times New Roman" w:cs="Times New Roman"/>
          <w:sz w:val="28"/>
          <w:szCs w:val="28"/>
          <w:lang w:val="uk-UA"/>
        </w:rPr>
        <w:softHyphen/>
        <w:t>путатське запитання не включається до порядку денного сесії Ради, не обговорюється і рішення за ним не приймається.</w:t>
      </w:r>
    </w:p>
    <w:p w:rsidR="00FE7DD9" w:rsidRPr="001E65A5" w:rsidRDefault="00FE7DD9" w:rsidP="00B41BA7">
      <w:pPr>
        <w:pStyle w:val="20"/>
        <w:numPr>
          <w:ilvl w:val="0"/>
          <w:numId w:val="83"/>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w:t>
      </w:r>
      <w:r w:rsidRPr="001E65A5">
        <w:rPr>
          <w:rStyle w:val="2Exact"/>
          <w:rFonts w:ascii="Times New Roman" w:hAnsi="Times New Roman" w:cs="Times New Roman"/>
          <w:sz w:val="28"/>
          <w:szCs w:val="28"/>
          <w:lang w:val="uk-UA"/>
        </w:rPr>
        <w:softHyphen/>
        <w:t>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7" w:name="bookmark81"/>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71. Порядок подання та розгляд депутатського запиту</w:t>
      </w:r>
      <w:bookmarkEnd w:id="87"/>
    </w:p>
    <w:p w:rsidR="00FE7DD9" w:rsidRPr="001E65A5" w:rsidRDefault="00FE7DD9" w:rsidP="00B41BA7">
      <w:pPr>
        <w:pStyle w:val="20"/>
        <w:numPr>
          <w:ilvl w:val="0"/>
          <w:numId w:val="84"/>
        </w:numPr>
        <w:shd w:val="clear" w:color="auto" w:fill="auto"/>
        <w:tabs>
          <w:tab w:val="left" w:pos="73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FE7DD9" w:rsidRPr="001E65A5" w:rsidRDefault="00FE7DD9" w:rsidP="00B41BA7">
      <w:pPr>
        <w:pStyle w:val="20"/>
        <w:numPr>
          <w:ilvl w:val="0"/>
          <w:numId w:val="84"/>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 xml:space="preserve">При розгляді депутатських запитів на пленарному засіданні Ради </w:t>
      </w:r>
      <w:r w:rsidR="001555E8" w:rsidRPr="001E65A5">
        <w:rPr>
          <w:rStyle w:val="2Exact"/>
          <w:rFonts w:ascii="Times New Roman" w:hAnsi="Times New Roman" w:cs="Times New Roman"/>
          <w:sz w:val="28"/>
          <w:szCs w:val="28"/>
          <w:lang w:val="uk-UA"/>
        </w:rPr>
        <w:t xml:space="preserve">депутат або </w:t>
      </w:r>
      <w:r w:rsidRPr="001E65A5">
        <w:rPr>
          <w:rStyle w:val="2Exact"/>
          <w:rFonts w:ascii="Times New Roman" w:hAnsi="Times New Roman" w:cs="Times New Roman"/>
          <w:sz w:val="28"/>
          <w:szCs w:val="28"/>
          <w:lang w:val="uk-UA"/>
        </w:rPr>
        <w:t>головуючий оголошує стислий зміст запиту, кому він адресований та прізвища депутатів, які його підписали.</w:t>
      </w:r>
    </w:p>
    <w:p w:rsidR="00FE7DD9" w:rsidRPr="001E65A5" w:rsidRDefault="00FE7DD9" w:rsidP="00B41BA7">
      <w:pPr>
        <w:pStyle w:val="20"/>
        <w:numPr>
          <w:ilvl w:val="0"/>
          <w:numId w:val="84"/>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Розгляд депутатських запитів, як окреме питання, підлягає обов’язковому включенню до порядку ден</w:t>
      </w:r>
      <w:r w:rsidRPr="001E65A5">
        <w:rPr>
          <w:rStyle w:val="2Exact"/>
          <w:rFonts w:ascii="Times New Roman" w:hAnsi="Times New Roman" w:cs="Times New Roman"/>
          <w:sz w:val="28"/>
          <w:szCs w:val="28"/>
          <w:lang w:val="uk-UA"/>
        </w:rPr>
        <w:softHyphen/>
        <w:t>ного пленарного засідання Ради після попереднього розгляду профільною постійною комісією.</w:t>
      </w:r>
    </w:p>
    <w:p w:rsidR="00FE7DD9" w:rsidRPr="001E65A5" w:rsidRDefault="00FE7DD9" w:rsidP="00B41BA7">
      <w:pPr>
        <w:pStyle w:val="20"/>
        <w:numPr>
          <w:ilvl w:val="0"/>
          <w:numId w:val="84"/>
        </w:numPr>
        <w:shd w:val="clear" w:color="auto" w:fill="auto"/>
        <w:tabs>
          <w:tab w:val="left" w:pos="745"/>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w:t>
      </w:r>
      <w:r w:rsidRPr="001E65A5">
        <w:rPr>
          <w:rStyle w:val="2Exact"/>
          <w:rFonts w:ascii="Times New Roman" w:hAnsi="Times New Roman" w:cs="Times New Roman"/>
          <w:sz w:val="28"/>
          <w:szCs w:val="28"/>
          <w:lang w:val="uk-UA"/>
        </w:rPr>
        <w:softHyphen/>
        <w:t>татської фракції, дата складання. Текст депутатського запиту долучається до протоколу сесії.</w:t>
      </w:r>
    </w:p>
    <w:p w:rsidR="00FE7DD9" w:rsidRPr="001E65A5" w:rsidRDefault="00FE7DD9" w:rsidP="00B41BA7">
      <w:pPr>
        <w:pStyle w:val="20"/>
        <w:numPr>
          <w:ilvl w:val="0"/>
          <w:numId w:val="84"/>
        </w:numPr>
        <w:shd w:val="clear" w:color="auto" w:fill="auto"/>
        <w:tabs>
          <w:tab w:val="left" w:pos="749"/>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На вимогу депутата (депутатів), які підписали запит, головуючий надає слово для пояснення та додат</w:t>
      </w:r>
      <w:r w:rsidRPr="001E65A5">
        <w:rPr>
          <w:rStyle w:val="2Exact"/>
          <w:rFonts w:ascii="Times New Roman" w:hAnsi="Times New Roman" w:cs="Times New Roman"/>
          <w:sz w:val="28"/>
          <w:szCs w:val="28"/>
          <w:lang w:val="uk-UA"/>
        </w:rPr>
        <w:softHyphen/>
        <w:t>кового обґрунтування необхідності такого запиту.</w:t>
      </w:r>
    </w:p>
    <w:p w:rsidR="00FE7DD9" w:rsidRPr="001E65A5" w:rsidRDefault="00FE7DD9" w:rsidP="00B41BA7">
      <w:pPr>
        <w:pStyle w:val="20"/>
        <w:numPr>
          <w:ilvl w:val="0"/>
          <w:numId w:val="84"/>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У разі оголошення депутатського запиту в усній формі, виконавчий апарат готує витяг зі стенограми пленарного засідання і направляється головою Ради на розгляд постійної комісії Ради.</w:t>
      </w:r>
    </w:p>
    <w:p w:rsidR="00FE7DD9" w:rsidRPr="001E65A5" w:rsidRDefault="00FE7DD9" w:rsidP="00B41BA7">
      <w:pPr>
        <w:pStyle w:val="20"/>
        <w:numPr>
          <w:ilvl w:val="0"/>
          <w:numId w:val="84"/>
        </w:numPr>
        <w:shd w:val="clear" w:color="auto" w:fill="auto"/>
        <w:tabs>
          <w:tab w:val="left" w:pos="788"/>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 кожному депутатському запиту Рада приймає рішення.</w:t>
      </w:r>
    </w:p>
    <w:p w:rsidR="00FE7DD9" w:rsidRPr="001E65A5" w:rsidRDefault="00FE7DD9" w:rsidP="00B41BA7">
      <w:pPr>
        <w:pStyle w:val="20"/>
        <w:numPr>
          <w:ilvl w:val="0"/>
          <w:numId w:val="84"/>
        </w:numPr>
        <w:shd w:val="clear" w:color="auto" w:fill="auto"/>
        <w:tabs>
          <w:tab w:val="left" w:pos="781"/>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Депутатський запит, за необхідності, обговорюється на пленарному засіданні Ради.</w:t>
      </w:r>
    </w:p>
    <w:p w:rsidR="00FE7DD9" w:rsidRPr="001E65A5" w:rsidRDefault="00FE7DD9" w:rsidP="000B154F">
      <w:pPr>
        <w:pStyle w:val="20"/>
        <w:numPr>
          <w:ilvl w:val="0"/>
          <w:numId w:val="102"/>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Рада може зобов’язати відповідний орган подати у встановлений нею строк звіт про виконання рішення Ради по запиту депутата ради.</w:t>
      </w:r>
    </w:p>
    <w:p w:rsidR="00C317B7" w:rsidRDefault="00C317B7"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88" w:name="bookmark82"/>
    </w:p>
    <w:p w:rsidR="00FE7DD9" w:rsidRPr="001E65A5" w:rsidRDefault="00FE7DD9" w:rsidP="002F1D6F">
      <w:pPr>
        <w:pStyle w:val="5"/>
        <w:keepNext/>
        <w:keepLines/>
        <w:shd w:val="clear" w:color="auto" w:fill="auto"/>
        <w:spacing w:line="240" w:lineRule="auto"/>
        <w:ind w:firstLine="709"/>
        <w:rPr>
          <w:rFonts w:ascii="Times New Roman" w:hAnsi="Times New Roman" w:cs="Times New Roman"/>
          <w:sz w:val="28"/>
          <w:szCs w:val="28"/>
          <w:lang w:val="uk-UA"/>
        </w:rPr>
      </w:pPr>
      <w:r w:rsidRPr="001E65A5">
        <w:rPr>
          <w:rFonts w:ascii="Times New Roman" w:hAnsi="Times New Roman" w:cs="Times New Roman"/>
          <w:sz w:val="28"/>
          <w:szCs w:val="28"/>
          <w:lang w:val="uk-UA"/>
        </w:rPr>
        <w:t>Стаття 72. Відповідь на депутатський запит</w:t>
      </w:r>
      <w:bookmarkEnd w:id="88"/>
    </w:p>
    <w:p w:rsidR="00FE7DD9" w:rsidRPr="001E65A5" w:rsidRDefault="00FE7DD9" w:rsidP="00B41BA7">
      <w:pPr>
        <w:pStyle w:val="20"/>
        <w:numPr>
          <w:ilvl w:val="0"/>
          <w:numId w:val="85"/>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FE7DD9" w:rsidRPr="001E65A5" w:rsidRDefault="00FE7DD9" w:rsidP="00B41BA7">
      <w:pPr>
        <w:pStyle w:val="20"/>
        <w:numPr>
          <w:ilvl w:val="0"/>
          <w:numId w:val="85"/>
        </w:numPr>
        <w:shd w:val="clear" w:color="auto" w:fill="auto"/>
        <w:tabs>
          <w:tab w:val="left" w:pos="752"/>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w:t>
      </w:r>
      <w:r w:rsidRPr="001E65A5">
        <w:rPr>
          <w:rStyle w:val="2Exact"/>
          <w:rFonts w:ascii="Times New Roman" w:hAnsi="Times New Roman" w:cs="Times New Roman"/>
          <w:sz w:val="28"/>
          <w:szCs w:val="28"/>
          <w:lang w:val="uk-UA"/>
        </w:rPr>
        <w:softHyphen/>
        <w:t>понувати інший строк, який не повинен перевищувати один місяць з дня одержання депутатського запиту.</w:t>
      </w:r>
    </w:p>
    <w:p w:rsidR="00FE7DD9" w:rsidRPr="001E65A5" w:rsidRDefault="00FE7DD9" w:rsidP="00B41BA7">
      <w:pPr>
        <w:pStyle w:val="20"/>
        <w:numPr>
          <w:ilvl w:val="0"/>
          <w:numId w:val="85"/>
        </w:numPr>
        <w:shd w:val="clear" w:color="auto" w:fill="auto"/>
        <w:tabs>
          <w:tab w:val="left" w:pos="78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Відповідь на депутатський запит, на вимогу депутата, розглядається на пленарному засіданні Ради.</w:t>
      </w:r>
    </w:p>
    <w:p w:rsidR="00FE7DD9" w:rsidRPr="001E65A5" w:rsidRDefault="00FE7DD9" w:rsidP="00B41BA7">
      <w:pPr>
        <w:pStyle w:val="20"/>
        <w:numPr>
          <w:ilvl w:val="0"/>
          <w:numId w:val="85"/>
        </w:numPr>
        <w:shd w:val="clear" w:color="auto" w:fill="auto"/>
        <w:tabs>
          <w:tab w:val="left" w:pos="774"/>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Депутат Ради має право дати оцінку відповіді на свій депутатський запит.</w:t>
      </w:r>
    </w:p>
    <w:p w:rsidR="00FE7DD9" w:rsidRPr="001E65A5" w:rsidRDefault="00FE7DD9" w:rsidP="00B41BA7">
      <w:pPr>
        <w:pStyle w:val="20"/>
        <w:numPr>
          <w:ilvl w:val="0"/>
          <w:numId w:val="85"/>
        </w:numPr>
        <w:shd w:val="clear" w:color="auto" w:fill="auto"/>
        <w:tabs>
          <w:tab w:val="left" w:pos="756"/>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FE7DD9" w:rsidRDefault="00FE7DD9" w:rsidP="00B41BA7">
      <w:pPr>
        <w:pStyle w:val="20"/>
        <w:numPr>
          <w:ilvl w:val="0"/>
          <w:numId w:val="85"/>
        </w:numPr>
        <w:shd w:val="clear" w:color="auto" w:fill="auto"/>
        <w:tabs>
          <w:tab w:val="left" w:pos="756"/>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Посадових осіб, до яких звернуто депутатський запит, завчасно інформують про дату та час обгово</w:t>
      </w:r>
      <w:r w:rsidRPr="001E65A5">
        <w:rPr>
          <w:rStyle w:val="2Exact"/>
          <w:rFonts w:ascii="Times New Roman" w:hAnsi="Times New Roman" w:cs="Times New Roman"/>
          <w:sz w:val="28"/>
          <w:szCs w:val="28"/>
          <w:lang w:val="uk-UA"/>
        </w:rPr>
        <w:softHyphen/>
        <w:t>рення Радою відповіді на депутатський запит. Вони або уповноважені ними особи мають право бути присутні на цьому пленарному засіданні Ради.</w:t>
      </w:r>
    </w:p>
    <w:p w:rsidR="00C317B7" w:rsidRPr="001E65A5" w:rsidRDefault="00C317B7" w:rsidP="00C317B7">
      <w:pPr>
        <w:pStyle w:val="20"/>
        <w:shd w:val="clear" w:color="auto" w:fill="auto"/>
        <w:tabs>
          <w:tab w:val="left" w:pos="756"/>
        </w:tabs>
        <w:spacing w:line="240" w:lineRule="auto"/>
        <w:ind w:left="709"/>
        <w:rPr>
          <w:rStyle w:val="2Exact"/>
          <w:rFonts w:ascii="Times New Roman" w:hAnsi="Times New Roman" w:cs="Times New Roman"/>
          <w:sz w:val="28"/>
          <w:szCs w:val="28"/>
          <w:lang w:val="uk-UA"/>
        </w:rPr>
      </w:pPr>
    </w:p>
    <w:p w:rsidR="0033566E" w:rsidRDefault="0033566E" w:rsidP="002F1D6F">
      <w:pPr>
        <w:pStyle w:val="20"/>
        <w:shd w:val="clear" w:color="auto" w:fill="auto"/>
        <w:tabs>
          <w:tab w:val="left" w:pos="756"/>
        </w:tabs>
        <w:spacing w:line="240" w:lineRule="auto"/>
        <w:ind w:firstLine="709"/>
        <w:rPr>
          <w:rStyle w:val="2Exact"/>
          <w:rFonts w:ascii="Times New Roman" w:hAnsi="Times New Roman" w:cs="Times New Roman"/>
          <w:b/>
          <w:sz w:val="28"/>
          <w:szCs w:val="28"/>
          <w:lang w:val="uk-UA"/>
        </w:rPr>
      </w:pPr>
      <w:r w:rsidRPr="001E65A5">
        <w:rPr>
          <w:rStyle w:val="2Exact"/>
          <w:rFonts w:ascii="Times New Roman" w:hAnsi="Times New Roman" w:cs="Times New Roman"/>
          <w:b/>
          <w:sz w:val="28"/>
          <w:szCs w:val="28"/>
          <w:lang w:val="uk-UA"/>
        </w:rPr>
        <w:t>Глава 3. ПОМІЧНИКИ-КОНСУЛЬТАНТИ ДЕПУТАТА РАДИ</w:t>
      </w:r>
    </w:p>
    <w:p w:rsidR="00533690" w:rsidRDefault="00533690" w:rsidP="002F1D6F">
      <w:pPr>
        <w:pStyle w:val="20"/>
        <w:shd w:val="clear" w:color="auto" w:fill="auto"/>
        <w:tabs>
          <w:tab w:val="left" w:pos="756"/>
        </w:tabs>
        <w:spacing w:line="240" w:lineRule="auto"/>
        <w:ind w:firstLine="709"/>
        <w:rPr>
          <w:rStyle w:val="2Exact"/>
          <w:rFonts w:ascii="Times New Roman" w:hAnsi="Times New Roman" w:cs="Times New Roman"/>
          <w:b/>
          <w:sz w:val="28"/>
          <w:szCs w:val="28"/>
          <w:lang w:val="uk-UA"/>
        </w:rPr>
      </w:pPr>
    </w:p>
    <w:p w:rsidR="00935437" w:rsidRPr="001E65A5" w:rsidRDefault="00935437" w:rsidP="002F1D6F">
      <w:pPr>
        <w:pStyle w:val="20"/>
        <w:shd w:val="clear" w:color="auto" w:fill="auto"/>
        <w:tabs>
          <w:tab w:val="left" w:pos="756"/>
        </w:tabs>
        <w:spacing w:line="240" w:lineRule="auto"/>
        <w:ind w:firstLine="709"/>
        <w:rPr>
          <w:rStyle w:val="2Exact"/>
          <w:rFonts w:ascii="Times New Roman" w:hAnsi="Times New Roman" w:cs="Times New Roman"/>
          <w:b/>
          <w:sz w:val="28"/>
          <w:szCs w:val="28"/>
          <w:lang w:val="uk-UA"/>
        </w:rPr>
      </w:pPr>
      <w:r>
        <w:rPr>
          <w:rStyle w:val="2Exact"/>
          <w:rFonts w:ascii="Times New Roman" w:hAnsi="Times New Roman" w:cs="Times New Roman"/>
          <w:b/>
          <w:sz w:val="28"/>
          <w:szCs w:val="28"/>
          <w:lang w:val="uk-UA"/>
        </w:rPr>
        <w:t>Стаття 73. Помічники-консультанти депутата Ради</w:t>
      </w:r>
    </w:p>
    <w:p w:rsidR="00D23F4A" w:rsidRP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89" w:name="o226"/>
      <w:bookmarkEnd w:id="89"/>
      <w:r w:rsidRPr="00C317B7">
        <w:rPr>
          <w:rFonts w:ascii="Times New Roman" w:eastAsia="Times New Roman" w:hAnsi="Times New Roman" w:cs="Times New Roman"/>
          <w:sz w:val="28"/>
          <w:szCs w:val="20"/>
          <w:lang w:val="uk-UA" w:eastAsia="ru-RU"/>
        </w:rPr>
        <w:t>Депутат</w:t>
      </w:r>
      <w:r w:rsidR="002E24FB">
        <w:rPr>
          <w:rFonts w:ascii="Times New Roman" w:eastAsia="Times New Roman" w:hAnsi="Times New Roman" w:cs="Times New Roman"/>
          <w:sz w:val="28"/>
          <w:szCs w:val="20"/>
          <w:lang w:val="uk-UA" w:eastAsia="ru-RU"/>
        </w:rPr>
        <w:t xml:space="preserve"> </w:t>
      </w:r>
      <w:r w:rsidR="00F460FA" w:rsidRPr="00C317B7">
        <w:rPr>
          <w:rFonts w:ascii="Times New Roman" w:eastAsia="Times New Roman" w:hAnsi="Times New Roman" w:cs="Times New Roman"/>
          <w:sz w:val="28"/>
          <w:szCs w:val="20"/>
          <w:lang w:val="uk-UA" w:eastAsia="ru-RU"/>
        </w:rPr>
        <w:t>р</w:t>
      </w:r>
      <w:r w:rsidRPr="00C317B7">
        <w:rPr>
          <w:rFonts w:ascii="Times New Roman" w:eastAsia="Times New Roman" w:hAnsi="Times New Roman" w:cs="Times New Roman"/>
          <w:sz w:val="28"/>
          <w:szCs w:val="20"/>
          <w:lang w:val="uk-UA" w:eastAsia="ru-RU"/>
        </w:rPr>
        <w:t>ади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може</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мати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до</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п'яти помічників-консультантів, які пр</w:t>
      </w:r>
      <w:r w:rsidR="00C317B7">
        <w:rPr>
          <w:rFonts w:ascii="Times New Roman" w:eastAsia="Times New Roman" w:hAnsi="Times New Roman" w:cs="Times New Roman"/>
          <w:sz w:val="28"/>
          <w:szCs w:val="20"/>
          <w:lang w:val="uk-UA" w:eastAsia="ru-RU"/>
        </w:rPr>
        <w:t>ацюють на громадських засадах.</w:t>
      </w:r>
    </w:p>
    <w:p w:rsidR="00D23F4A" w:rsidRP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0" w:name="o227"/>
      <w:bookmarkEnd w:id="90"/>
      <w:r w:rsidRPr="00C317B7">
        <w:rPr>
          <w:rFonts w:ascii="Times New Roman" w:eastAsia="Times New Roman" w:hAnsi="Times New Roman" w:cs="Times New Roman"/>
          <w:sz w:val="28"/>
          <w:szCs w:val="20"/>
          <w:lang w:val="uk-UA" w:eastAsia="ru-RU"/>
        </w:rPr>
        <w:t>Персональний</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підбір</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кандидатур</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на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посаду помічника-консультанта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00F460FA" w:rsidRPr="00C317B7">
        <w:rPr>
          <w:rFonts w:ascii="Times New Roman" w:eastAsia="Times New Roman" w:hAnsi="Times New Roman" w:cs="Times New Roman"/>
          <w:sz w:val="28"/>
          <w:szCs w:val="20"/>
          <w:lang w:val="uk-UA" w:eastAsia="ru-RU"/>
        </w:rPr>
        <w:t>р</w:t>
      </w:r>
      <w:r w:rsidRPr="00C317B7">
        <w:rPr>
          <w:rFonts w:ascii="Times New Roman" w:eastAsia="Times New Roman" w:hAnsi="Times New Roman" w:cs="Times New Roman"/>
          <w:sz w:val="28"/>
          <w:szCs w:val="20"/>
          <w:lang w:val="uk-UA" w:eastAsia="ru-RU"/>
        </w:rPr>
        <w:t>ади,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організацію</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їх роботи та розподіл обов'язків між ними здійснює</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особисто</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депутат ради, який несе відповідальність щодо правомірності своїх </w:t>
      </w:r>
      <w:r w:rsidR="00C317B7">
        <w:rPr>
          <w:rFonts w:ascii="Times New Roman" w:eastAsia="Times New Roman" w:hAnsi="Times New Roman" w:cs="Times New Roman"/>
          <w:sz w:val="28"/>
          <w:szCs w:val="20"/>
          <w:lang w:val="uk-UA" w:eastAsia="ru-RU"/>
        </w:rPr>
        <w:t>рішень.</w:t>
      </w:r>
    </w:p>
    <w:p w:rsidR="00D23F4A" w:rsidRP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1" w:name="o228"/>
      <w:bookmarkEnd w:id="91"/>
      <w:r w:rsidRPr="00C317B7">
        <w:rPr>
          <w:rFonts w:ascii="Times New Roman" w:eastAsia="Times New Roman" w:hAnsi="Times New Roman" w:cs="Times New Roman"/>
          <w:sz w:val="28"/>
          <w:szCs w:val="20"/>
          <w:lang w:val="uk-UA" w:eastAsia="ru-RU"/>
        </w:rPr>
        <w:t>Умови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діяльності</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кількість</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помічників-консультантів </w:t>
      </w:r>
      <w:r w:rsidRPr="00C317B7">
        <w:rPr>
          <w:rFonts w:ascii="Times New Roman" w:eastAsia="Times New Roman" w:hAnsi="Times New Roman" w:cs="Times New Roman"/>
          <w:sz w:val="28"/>
          <w:szCs w:val="20"/>
          <w:lang w:val="uk-UA" w:eastAsia="ru-RU"/>
        </w:rPr>
        <w:br/>
        <w:t>депутата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визначаються</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Положенням</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про </w:t>
      </w:r>
      <w:r w:rsidRPr="00C317B7">
        <w:rPr>
          <w:rFonts w:ascii="Times New Roman" w:eastAsia="Times New Roman" w:hAnsi="Times New Roman" w:cs="Times New Roman"/>
          <w:sz w:val="28"/>
          <w:szCs w:val="20"/>
          <w:lang w:val="uk-UA" w:eastAsia="ru-RU"/>
        </w:rPr>
        <w:br/>
        <w:t>помічника-консультанта депутата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яке затверджується</w:t>
      </w:r>
      <w:r w:rsidRPr="00C317B7">
        <w:rPr>
          <w:rFonts w:ascii="Times New Roman" w:eastAsia="Times New Roman" w:hAnsi="Times New Roman" w:cs="Courier New"/>
          <w:sz w:val="28"/>
          <w:szCs w:val="20"/>
          <w:lang w:val="uk-UA" w:eastAsia="ru-RU"/>
        </w:rPr>
        <w:t xml:space="preserve"> </w:t>
      </w:r>
      <w:r w:rsidRPr="00C317B7">
        <w:rPr>
          <w:rFonts w:ascii="Times New Roman" w:eastAsia="Times New Roman" w:hAnsi="Times New Roman" w:cs="Courier New"/>
          <w:sz w:val="28"/>
          <w:szCs w:val="20"/>
          <w:lang w:val="uk-UA" w:eastAsia="ru-RU"/>
        </w:rPr>
        <w:br/>
      </w:r>
      <w:r w:rsidR="00A61B20">
        <w:rPr>
          <w:rFonts w:ascii="Times New Roman" w:eastAsia="Times New Roman" w:hAnsi="Times New Roman" w:cs="Times New Roman"/>
          <w:sz w:val="28"/>
          <w:szCs w:val="20"/>
          <w:lang w:val="uk-UA" w:eastAsia="ru-RU"/>
        </w:rPr>
        <w:t xml:space="preserve">районною </w:t>
      </w:r>
      <w:r w:rsidR="00F460FA" w:rsidRPr="00C317B7">
        <w:rPr>
          <w:rFonts w:ascii="Times New Roman" w:eastAsia="Times New Roman" w:hAnsi="Times New Roman" w:cs="Times New Roman"/>
          <w:sz w:val="28"/>
          <w:szCs w:val="20"/>
          <w:lang w:val="uk-UA" w:eastAsia="ru-RU"/>
        </w:rPr>
        <w:t xml:space="preserve"> Р</w:t>
      </w:r>
      <w:r w:rsidR="00C317B7">
        <w:rPr>
          <w:rFonts w:ascii="Times New Roman" w:eastAsia="Times New Roman" w:hAnsi="Times New Roman" w:cs="Times New Roman"/>
          <w:sz w:val="28"/>
          <w:szCs w:val="20"/>
          <w:lang w:val="uk-UA" w:eastAsia="ru-RU"/>
        </w:rPr>
        <w:t>адою.</w:t>
      </w:r>
    </w:p>
    <w:p w:rsidR="00C317B7" w:rsidRDefault="00D23F4A" w:rsidP="000B154F">
      <w:pPr>
        <w:pStyle w:val="a7"/>
        <w:numPr>
          <w:ilvl w:val="0"/>
          <w:numId w:val="10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2" w:name="o229"/>
      <w:bookmarkEnd w:id="92"/>
      <w:r w:rsidRPr="00C317B7">
        <w:rPr>
          <w:rFonts w:ascii="Times New Roman" w:eastAsia="Times New Roman" w:hAnsi="Times New Roman" w:cs="Times New Roman"/>
          <w:sz w:val="28"/>
          <w:szCs w:val="20"/>
          <w:lang w:val="uk-UA" w:eastAsia="ru-RU"/>
        </w:rPr>
        <w:t>Помічником-консультантом</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ради може бути </w:t>
      </w:r>
      <w:r w:rsidRPr="00C317B7">
        <w:rPr>
          <w:rFonts w:ascii="Times New Roman" w:eastAsia="Times New Roman" w:hAnsi="Times New Roman" w:cs="Times New Roman"/>
          <w:sz w:val="28"/>
          <w:szCs w:val="20"/>
          <w:lang w:val="uk-UA" w:eastAsia="ru-RU"/>
        </w:rPr>
        <w:br/>
        <w:t>лише</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громадянин</w:t>
      </w:r>
      <w:r w:rsidR="002E24FB">
        <w:rPr>
          <w:rFonts w:ascii="Times New Roman" w:eastAsia="Times New Roman" w:hAnsi="Times New Roman" w:cs="Times New Roman"/>
          <w:sz w:val="28"/>
          <w:szCs w:val="20"/>
          <w:lang w:val="uk-UA" w:eastAsia="ru-RU"/>
        </w:rPr>
        <w:t xml:space="preserve"> </w:t>
      </w:r>
      <w:r w:rsidR="00A61B20">
        <w:rPr>
          <w:rFonts w:ascii="Times New Roman" w:eastAsia="Times New Roman" w:hAnsi="Times New Roman" w:cs="Times New Roman"/>
          <w:sz w:val="28"/>
          <w:szCs w:val="20"/>
          <w:lang w:val="uk-UA" w:eastAsia="ru-RU"/>
        </w:rPr>
        <w:t>України.</w:t>
      </w:r>
    </w:p>
    <w:p w:rsidR="00D23F4A" w:rsidRPr="00C317B7" w:rsidRDefault="00D23F4A" w:rsidP="00C317B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uk-UA" w:eastAsia="ru-RU"/>
        </w:rPr>
      </w:pPr>
      <w:r w:rsidRPr="00C317B7">
        <w:rPr>
          <w:rFonts w:ascii="Times New Roman" w:eastAsia="Times New Roman" w:hAnsi="Times New Roman" w:cs="Times New Roman"/>
          <w:sz w:val="28"/>
          <w:szCs w:val="20"/>
          <w:lang w:val="uk-UA" w:eastAsia="ru-RU"/>
        </w:rPr>
        <w:t>Помічник-консультант</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у</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своїй</w:t>
      </w:r>
      <w:r w:rsidR="002E24FB">
        <w:rPr>
          <w:rFonts w:ascii="Times New Roman" w:eastAsia="Times New Roman" w:hAnsi="Times New Roman" w:cs="Times New Roman"/>
          <w:sz w:val="28"/>
          <w:szCs w:val="20"/>
          <w:lang w:val="uk-UA" w:eastAsia="ru-RU"/>
        </w:rPr>
        <w:t xml:space="preserve"> </w:t>
      </w:r>
      <w:r w:rsidR="00A61B20">
        <w:rPr>
          <w:rFonts w:ascii="Times New Roman" w:eastAsia="Times New Roman" w:hAnsi="Times New Roman" w:cs="Times New Roman"/>
          <w:sz w:val="28"/>
          <w:szCs w:val="20"/>
          <w:lang w:val="uk-UA" w:eastAsia="ru-RU"/>
        </w:rPr>
        <w:t xml:space="preserve">роботі </w:t>
      </w:r>
      <w:r w:rsidR="00A61B20">
        <w:rPr>
          <w:rFonts w:ascii="Times New Roman" w:eastAsia="Times New Roman" w:hAnsi="Times New Roman" w:cs="Times New Roman"/>
          <w:sz w:val="28"/>
          <w:szCs w:val="20"/>
          <w:lang w:val="uk-UA" w:eastAsia="ru-RU"/>
        </w:rPr>
        <w:br/>
        <w:t xml:space="preserve">керується </w:t>
      </w:r>
      <w:r w:rsidRPr="00C317B7">
        <w:rPr>
          <w:rFonts w:ascii="Times New Roman" w:eastAsia="Times New Roman" w:hAnsi="Times New Roman" w:cs="Times New Roman"/>
          <w:sz w:val="28"/>
          <w:szCs w:val="20"/>
          <w:lang w:val="uk-UA" w:eastAsia="ru-RU"/>
        </w:rPr>
        <w:t>Конституцією України 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законодавством </w:t>
      </w:r>
      <w:r w:rsidRPr="00C317B7">
        <w:rPr>
          <w:rFonts w:ascii="Times New Roman" w:eastAsia="Times New Roman" w:hAnsi="Times New Roman" w:cs="Times New Roman"/>
          <w:sz w:val="28"/>
          <w:szCs w:val="20"/>
          <w:lang w:val="uk-UA" w:eastAsia="ru-RU"/>
        </w:rPr>
        <w:br/>
        <w:t>України,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також</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Положенням про помічника-консультанта депутата </w:t>
      </w:r>
      <w:r w:rsidR="00F460FA" w:rsidRPr="00C317B7">
        <w:rPr>
          <w:rFonts w:ascii="Times New Roman" w:eastAsia="Times New Roman" w:hAnsi="Times New Roman" w:cs="Times New Roman"/>
          <w:sz w:val="28"/>
          <w:szCs w:val="20"/>
          <w:lang w:val="uk-UA" w:eastAsia="ru-RU"/>
        </w:rPr>
        <w:t>районної</w:t>
      </w:r>
      <w:r w:rsidR="002E24FB">
        <w:rPr>
          <w:rFonts w:ascii="Times New Roman" w:eastAsia="Times New Roman" w:hAnsi="Times New Roman" w:cs="Times New Roman"/>
          <w:sz w:val="28"/>
          <w:szCs w:val="20"/>
          <w:lang w:val="uk-UA" w:eastAsia="ru-RU"/>
        </w:rPr>
        <w:t xml:space="preserve"> </w:t>
      </w:r>
      <w:r w:rsidR="00A61B20">
        <w:rPr>
          <w:rFonts w:ascii="Times New Roman" w:eastAsia="Times New Roman" w:hAnsi="Times New Roman" w:cs="Times New Roman"/>
          <w:sz w:val="28"/>
          <w:szCs w:val="20"/>
          <w:lang w:val="uk-UA" w:eastAsia="ru-RU"/>
        </w:rPr>
        <w:t>ради, цим  Регламентом.</w:t>
      </w:r>
    </w:p>
    <w:p w:rsidR="00C317B7" w:rsidRDefault="00D23F4A" w:rsidP="000B154F">
      <w:pPr>
        <w:pStyle w:val="a7"/>
        <w:numPr>
          <w:ilvl w:val="0"/>
          <w:numId w:val="103"/>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3" w:name="o230"/>
      <w:bookmarkEnd w:id="93"/>
      <w:r w:rsidRPr="00C317B7">
        <w:rPr>
          <w:rFonts w:ascii="Times New Roman" w:eastAsia="Times New Roman" w:hAnsi="Times New Roman" w:cs="Times New Roman"/>
          <w:sz w:val="28"/>
          <w:szCs w:val="20"/>
          <w:lang w:val="uk-UA" w:eastAsia="ru-RU"/>
        </w:rPr>
        <w:t>Помічник-консультант депутата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ради має право: </w:t>
      </w:r>
    </w:p>
    <w:p w:rsidR="00C317B7" w:rsidRPr="00C317B7" w:rsidRDefault="00A61B20"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4" w:name="o231"/>
      <w:bookmarkEnd w:id="94"/>
      <w:r>
        <w:rPr>
          <w:rFonts w:ascii="Times New Roman" w:eastAsia="Times New Roman" w:hAnsi="Times New Roman" w:cs="Times New Roman"/>
          <w:sz w:val="28"/>
          <w:szCs w:val="20"/>
          <w:lang w:val="uk-UA" w:eastAsia="ru-RU"/>
        </w:rPr>
        <w:t>знаходитись</w:t>
      </w:r>
      <w:r w:rsidR="00D23F4A" w:rsidRPr="00C317B7">
        <w:rPr>
          <w:rFonts w:ascii="Times New Roman" w:eastAsia="Times New Roman" w:hAnsi="Times New Roman" w:cs="Times New Roman"/>
          <w:sz w:val="28"/>
          <w:szCs w:val="20"/>
          <w:lang w:val="uk-UA" w:eastAsia="ru-RU"/>
        </w:rPr>
        <w:t xml:space="preserve"> у</w:t>
      </w:r>
      <w:r w:rsidR="002E24FB">
        <w:rPr>
          <w:rFonts w:ascii="Times New Roman" w:eastAsia="Times New Roman" w:hAnsi="Times New Roman" w:cs="Times New Roman"/>
          <w:sz w:val="28"/>
          <w:szCs w:val="20"/>
          <w:lang w:val="uk-UA" w:eastAsia="ru-RU"/>
        </w:rPr>
        <w:t xml:space="preserve"> </w:t>
      </w:r>
      <w:r w:rsidR="00D23F4A" w:rsidRPr="00C317B7">
        <w:rPr>
          <w:rFonts w:ascii="Times New Roman" w:eastAsia="Times New Roman" w:hAnsi="Times New Roman" w:cs="Times New Roman"/>
          <w:sz w:val="28"/>
          <w:szCs w:val="20"/>
          <w:lang w:val="uk-UA" w:eastAsia="ru-RU"/>
        </w:rPr>
        <w:t>приміщеннях</w:t>
      </w:r>
      <w:r w:rsidR="002E24FB">
        <w:rPr>
          <w:rFonts w:ascii="Times New Roman" w:eastAsia="Times New Roman" w:hAnsi="Times New Roman" w:cs="Times New Roman"/>
          <w:sz w:val="28"/>
          <w:szCs w:val="20"/>
          <w:lang w:val="uk-UA" w:eastAsia="ru-RU"/>
        </w:rPr>
        <w:t xml:space="preserve"> </w:t>
      </w:r>
      <w:r w:rsidR="00F460FA" w:rsidRPr="00C317B7">
        <w:rPr>
          <w:rFonts w:ascii="Times New Roman" w:eastAsia="Times New Roman" w:hAnsi="Times New Roman" w:cs="Times New Roman"/>
          <w:sz w:val="28"/>
          <w:szCs w:val="20"/>
          <w:lang w:val="uk-UA" w:eastAsia="ru-RU"/>
        </w:rPr>
        <w:t>районної</w:t>
      </w:r>
      <w:r w:rsidR="00D23F4A" w:rsidRPr="00C317B7">
        <w:rPr>
          <w:rFonts w:ascii="Times New Roman" w:eastAsia="Times New Roman" w:hAnsi="Times New Roman" w:cs="Times New Roman"/>
          <w:sz w:val="28"/>
          <w:szCs w:val="20"/>
          <w:lang w:val="uk-UA" w:eastAsia="ru-RU"/>
        </w:rPr>
        <w:t xml:space="preserve"> ради</w:t>
      </w:r>
      <w:r w:rsidR="002E24FB">
        <w:rPr>
          <w:rFonts w:ascii="Times New Roman" w:eastAsia="Times New Roman" w:hAnsi="Times New Roman" w:cs="Times New Roman"/>
          <w:sz w:val="28"/>
          <w:szCs w:val="20"/>
          <w:lang w:val="uk-UA" w:eastAsia="ru-RU"/>
        </w:rPr>
        <w:t xml:space="preserve"> </w:t>
      </w:r>
      <w:r w:rsidR="00D23F4A" w:rsidRPr="00C317B7">
        <w:rPr>
          <w:rFonts w:ascii="Times New Roman" w:eastAsia="Times New Roman" w:hAnsi="Times New Roman" w:cs="Times New Roman"/>
          <w:sz w:val="28"/>
          <w:szCs w:val="20"/>
          <w:lang w:val="uk-UA" w:eastAsia="ru-RU"/>
        </w:rPr>
        <w:t>за</w:t>
      </w:r>
      <w:r w:rsidR="002E24FB">
        <w:rPr>
          <w:rFonts w:ascii="Times New Roman" w:eastAsia="Times New Roman" w:hAnsi="Times New Roman" w:cs="Times New Roman"/>
          <w:sz w:val="28"/>
          <w:szCs w:val="20"/>
          <w:lang w:val="uk-UA" w:eastAsia="ru-RU"/>
        </w:rPr>
        <w:t xml:space="preserve"> </w:t>
      </w:r>
      <w:r w:rsidR="00D23F4A" w:rsidRPr="00C317B7">
        <w:rPr>
          <w:rFonts w:ascii="Times New Roman" w:eastAsia="Times New Roman" w:hAnsi="Times New Roman" w:cs="Times New Roman"/>
          <w:sz w:val="28"/>
          <w:szCs w:val="20"/>
          <w:lang w:val="uk-UA" w:eastAsia="ru-RU"/>
        </w:rPr>
        <w:t>пред'явленням</w:t>
      </w:r>
      <w:r w:rsidR="002E24FB">
        <w:rPr>
          <w:rFonts w:ascii="Times New Roman" w:eastAsia="Times New Roman" w:hAnsi="Times New Roman" w:cs="Times New Roman"/>
          <w:sz w:val="28"/>
          <w:szCs w:val="20"/>
          <w:lang w:val="uk-UA" w:eastAsia="ru-RU"/>
        </w:rPr>
        <w:t xml:space="preserve"> </w:t>
      </w:r>
      <w:r w:rsidR="00D23F4A" w:rsidRPr="00C317B7">
        <w:rPr>
          <w:rFonts w:ascii="Times New Roman" w:eastAsia="Times New Roman" w:hAnsi="Times New Roman" w:cs="Times New Roman"/>
          <w:sz w:val="28"/>
          <w:szCs w:val="20"/>
          <w:lang w:val="uk-UA" w:eastAsia="ru-RU"/>
        </w:rPr>
        <w:t>посвідчення</w:t>
      </w:r>
      <w:r w:rsidR="002E24FB">
        <w:rPr>
          <w:rFonts w:ascii="Times New Roman" w:eastAsia="Times New Roman" w:hAnsi="Times New Roman" w:cs="Times New Roman"/>
          <w:sz w:val="28"/>
          <w:szCs w:val="20"/>
          <w:lang w:val="uk-UA" w:eastAsia="ru-RU"/>
        </w:rPr>
        <w:t xml:space="preserve"> </w:t>
      </w:r>
      <w:r w:rsidR="00D23F4A" w:rsidRPr="00C317B7">
        <w:rPr>
          <w:rFonts w:ascii="Times New Roman" w:eastAsia="Times New Roman" w:hAnsi="Times New Roman" w:cs="Times New Roman"/>
          <w:sz w:val="28"/>
          <w:szCs w:val="20"/>
          <w:lang w:val="uk-UA" w:eastAsia="ru-RU"/>
        </w:rPr>
        <w:t>помічника-консультанта, дотр</w:t>
      </w:r>
      <w:r w:rsidR="00C317B7" w:rsidRPr="00C317B7">
        <w:rPr>
          <w:rFonts w:ascii="Times New Roman" w:eastAsia="Times New Roman" w:hAnsi="Times New Roman" w:cs="Times New Roman"/>
          <w:sz w:val="28"/>
          <w:szCs w:val="20"/>
          <w:lang w:val="uk-UA" w:eastAsia="ru-RU"/>
        </w:rPr>
        <w:t>имуючись встановленого порядку;</w:t>
      </w:r>
    </w:p>
    <w:p w:rsidR="00C317B7" w:rsidRPr="00C317B7" w:rsidRDefault="00D23F4A"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5" w:name="o232"/>
      <w:bookmarkEnd w:id="95"/>
      <w:r w:rsidRPr="00C317B7">
        <w:rPr>
          <w:rFonts w:ascii="Times New Roman" w:eastAsia="Times New Roman" w:hAnsi="Times New Roman" w:cs="Times New Roman"/>
          <w:sz w:val="28"/>
          <w:szCs w:val="20"/>
          <w:lang w:val="uk-UA" w:eastAsia="ru-RU"/>
        </w:rPr>
        <w:t>одержувати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надіслану</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на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ім'я</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ради поштову й </w:t>
      </w:r>
      <w:r w:rsidR="00A61B20">
        <w:rPr>
          <w:rFonts w:ascii="Times New Roman" w:eastAsia="Times New Roman" w:hAnsi="Times New Roman" w:cs="Times New Roman"/>
          <w:sz w:val="28"/>
          <w:szCs w:val="20"/>
          <w:lang w:val="uk-UA" w:eastAsia="ru-RU"/>
        </w:rPr>
        <w:t>електронну</w:t>
      </w:r>
      <w:r w:rsidRPr="00C317B7">
        <w:rPr>
          <w:rFonts w:ascii="Times New Roman" w:eastAsia="Times New Roman" w:hAnsi="Times New Roman" w:cs="Times New Roman"/>
          <w:sz w:val="28"/>
          <w:szCs w:val="20"/>
          <w:lang w:val="uk-UA" w:eastAsia="ru-RU"/>
        </w:rPr>
        <w:t xml:space="preserve"> кореспонденцію,</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відправляти її за дорученням депутата</w:t>
      </w:r>
      <w:r w:rsidR="002E24FB">
        <w:rPr>
          <w:rFonts w:ascii="Times New Roman" w:eastAsia="Times New Roman" w:hAnsi="Times New Roman" w:cs="Times New Roman"/>
          <w:sz w:val="28"/>
          <w:szCs w:val="20"/>
          <w:lang w:val="uk-UA" w:eastAsia="ru-RU"/>
        </w:rPr>
        <w:t xml:space="preserve"> </w:t>
      </w:r>
      <w:r w:rsidR="00C317B7" w:rsidRPr="00C317B7">
        <w:rPr>
          <w:rFonts w:ascii="Times New Roman" w:eastAsia="Times New Roman" w:hAnsi="Times New Roman" w:cs="Times New Roman"/>
          <w:sz w:val="28"/>
          <w:szCs w:val="20"/>
          <w:lang w:val="uk-UA" w:eastAsia="ru-RU"/>
        </w:rPr>
        <w:t>ради;</w:t>
      </w:r>
    </w:p>
    <w:p w:rsidR="00C317B7" w:rsidRPr="00C317B7" w:rsidRDefault="00D23F4A"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6" w:name="o233"/>
      <w:bookmarkEnd w:id="96"/>
      <w:r w:rsidRPr="00C317B7">
        <w:rPr>
          <w:rFonts w:ascii="Times New Roman" w:eastAsia="Times New Roman" w:hAnsi="Times New Roman" w:cs="Times New Roman"/>
          <w:sz w:val="28"/>
          <w:szCs w:val="20"/>
          <w:lang w:val="uk-UA" w:eastAsia="ru-RU"/>
        </w:rPr>
        <w:t>дорученням</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брати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участь</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в організації</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вивчення</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громадської</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думки,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потреб</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 xml:space="preserve">територіальної громади, інформувати про них депутата </w:t>
      </w:r>
      <w:r w:rsidR="00F460FA" w:rsidRPr="00C317B7">
        <w:rPr>
          <w:rFonts w:ascii="Times New Roman" w:eastAsia="Times New Roman" w:hAnsi="Times New Roman" w:cs="Times New Roman"/>
          <w:sz w:val="28"/>
          <w:szCs w:val="20"/>
          <w:lang w:val="uk-UA" w:eastAsia="ru-RU"/>
        </w:rPr>
        <w:t>районної</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ради та вносити пропозиції щодо шляхів їх вирішення;</w:t>
      </w:r>
      <w:bookmarkStart w:id="97" w:name="o234"/>
      <w:bookmarkEnd w:id="97"/>
    </w:p>
    <w:p w:rsidR="00C317B7" w:rsidRPr="00C317B7" w:rsidRDefault="00D23F4A" w:rsidP="000B154F">
      <w:pPr>
        <w:pStyle w:val="a7"/>
        <w:numPr>
          <w:ilvl w:val="0"/>
          <w:numId w:val="104"/>
        </w:numPr>
        <w:tabs>
          <w:tab w:val="left" w:pos="916"/>
          <w:tab w:val="left" w:pos="1560"/>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C317B7">
        <w:rPr>
          <w:rFonts w:ascii="Times New Roman" w:eastAsia="Times New Roman" w:hAnsi="Times New Roman" w:cs="Times New Roman"/>
          <w:sz w:val="28"/>
          <w:szCs w:val="20"/>
          <w:lang w:val="uk-UA" w:eastAsia="ru-RU"/>
        </w:rPr>
        <w:t>за</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письмовим</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зверненням</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00611AC7">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та за згодою</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посадових</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осіб</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органів</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місцевого</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самоврядування користуватися</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копіювально-розмножувальною</w:t>
      </w:r>
      <w:r w:rsidR="002E24FB">
        <w:rPr>
          <w:rFonts w:ascii="Times New Roman" w:eastAsia="Times New Roman" w:hAnsi="Times New Roman" w:cs="Times New Roman"/>
          <w:sz w:val="28"/>
          <w:szCs w:val="20"/>
          <w:lang w:val="uk-UA" w:eastAsia="ru-RU"/>
        </w:rPr>
        <w:t xml:space="preserve"> </w:t>
      </w:r>
      <w:r w:rsidRPr="00C317B7">
        <w:rPr>
          <w:rFonts w:ascii="Times New Roman" w:eastAsia="Times New Roman" w:hAnsi="Times New Roman" w:cs="Times New Roman"/>
          <w:sz w:val="28"/>
          <w:szCs w:val="20"/>
          <w:lang w:val="uk-UA" w:eastAsia="ru-RU"/>
        </w:rPr>
        <w:t>та</w:t>
      </w:r>
      <w:r w:rsidR="002E24FB">
        <w:rPr>
          <w:rFonts w:ascii="Times New Roman" w:eastAsia="Times New Roman" w:hAnsi="Times New Roman" w:cs="Times New Roman"/>
          <w:sz w:val="28"/>
          <w:szCs w:val="20"/>
          <w:lang w:val="uk-UA" w:eastAsia="ru-RU"/>
        </w:rPr>
        <w:t xml:space="preserve"> </w:t>
      </w:r>
      <w:r w:rsidR="00FD113C">
        <w:rPr>
          <w:rFonts w:ascii="Times New Roman" w:eastAsia="Times New Roman" w:hAnsi="Times New Roman" w:cs="Times New Roman"/>
          <w:sz w:val="28"/>
          <w:szCs w:val="20"/>
          <w:lang w:val="uk-UA" w:eastAsia="ru-RU"/>
        </w:rPr>
        <w:t>комп’ютерною</w:t>
      </w:r>
      <w:r w:rsidRPr="00C317B7">
        <w:rPr>
          <w:rFonts w:ascii="Times New Roman" w:eastAsia="Times New Roman" w:hAnsi="Times New Roman" w:cs="Times New Roman"/>
          <w:sz w:val="28"/>
          <w:szCs w:val="20"/>
          <w:lang w:val="uk-UA" w:eastAsia="ru-RU"/>
        </w:rPr>
        <w:t xml:space="preserve"> </w:t>
      </w:r>
      <w:r w:rsidR="00C317B7" w:rsidRPr="00C317B7">
        <w:rPr>
          <w:rFonts w:ascii="Times New Roman" w:eastAsia="Times New Roman" w:hAnsi="Times New Roman" w:cs="Times New Roman"/>
          <w:sz w:val="28"/>
          <w:szCs w:val="20"/>
          <w:lang w:val="uk-UA" w:eastAsia="ru-RU"/>
        </w:rPr>
        <w:t>технікою.</w:t>
      </w:r>
      <w:bookmarkStart w:id="98" w:name="o235"/>
      <w:bookmarkEnd w:id="98"/>
    </w:p>
    <w:p w:rsidR="00C317B7" w:rsidRDefault="00D23F4A" w:rsidP="000B154F">
      <w:pPr>
        <w:pStyle w:val="a7"/>
        <w:numPr>
          <w:ilvl w:val="0"/>
          <w:numId w:val="103"/>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C317B7">
        <w:rPr>
          <w:rFonts w:ascii="Times New Roman" w:eastAsia="Times New Roman" w:hAnsi="Times New Roman" w:cs="Times New Roman"/>
          <w:sz w:val="28"/>
          <w:szCs w:val="20"/>
          <w:lang w:val="uk-UA" w:eastAsia="ru-RU"/>
        </w:rPr>
        <w:t>Помічник-консультант депутата</w:t>
      </w:r>
      <w:r w:rsidR="002E24FB">
        <w:rPr>
          <w:rFonts w:ascii="Times New Roman" w:eastAsia="Times New Roman" w:hAnsi="Times New Roman" w:cs="Times New Roman"/>
          <w:sz w:val="28"/>
          <w:szCs w:val="20"/>
          <w:lang w:val="uk-UA" w:eastAsia="ru-RU"/>
        </w:rPr>
        <w:t xml:space="preserve"> </w:t>
      </w:r>
      <w:r w:rsidR="00C317B7">
        <w:rPr>
          <w:rFonts w:ascii="Times New Roman" w:eastAsia="Times New Roman" w:hAnsi="Times New Roman" w:cs="Times New Roman"/>
          <w:sz w:val="28"/>
          <w:szCs w:val="20"/>
          <w:lang w:val="uk-UA" w:eastAsia="ru-RU"/>
        </w:rPr>
        <w:t>ради зобов'язаний:</w:t>
      </w:r>
    </w:p>
    <w:p w:rsidR="00C317B7" w:rsidRPr="00FD113C"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99" w:name="o236"/>
      <w:bookmarkEnd w:id="99"/>
      <w:r w:rsidRPr="00FD113C">
        <w:rPr>
          <w:rFonts w:ascii="Times New Roman" w:eastAsia="Times New Roman" w:hAnsi="Times New Roman" w:cs="Times New Roman"/>
          <w:sz w:val="28"/>
          <w:szCs w:val="20"/>
          <w:lang w:val="uk-UA" w:eastAsia="ru-RU"/>
        </w:rPr>
        <w:t>дотримуватися вимог Конституції України</w:t>
      </w:r>
      <w:r w:rsidR="00F460FA" w:rsidRPr="00FD113C">
        <w:rPr>
          <w:rFonts w:ascii="Times New Roman" w:eastAsia="Times New Roman" w:hAnsi="Times New Roman" w:cs="Times New Roman"/>
          <w:sz w:val="28"/>
          <w:szCs w:val="20"/>
          <w:lang w:val="uk-UA" w:eastAsia="ru-RU"/>
        </w:rPr>
        <w:t>,</w:t>
      </w:r>
      <w:r w:rsidR="00C317B7"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законодавства</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України,</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а</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також</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Положення</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 xml:space="preserve">про помічника-консультанта депутата </w:t>
      </w:r>
      <w:r w:rsidR="00F460FA" w:rsidRPr="00FD113C">
        <w:rPr>
          <w:rFonts w:ascii="Times New Roman" w:eastAsia="Times New Roman" w:hAnsi="Times New Roman" w:cs="Times New Roman"/>
          <w:sz w:val="28"/>
          <w:szCs w:val="20"/>
          <w:lang w:val="uk-UA" w:eastAsia="ru-RU"/>
        </w:rPr>
        <w:t>районної</w:t>
      </w:r>
      <w:r w:rsidRPr="00FD113C">
        <w:rPr>
          <w:rFonts w:ascii="Times New Roman" w:eastAsia="Times New Roman" w:hAnsi="Times New Roman" w:cs="Times New Roman"/>
          <w:sz w:val="28"/>
          <w:szCs w:val="20"/>
          <w:lang w:val="uk-UA" w:eastAsia="ru-RU"/>
        </w:rPr>
        <w:t xml:space="preserve"> ради;</w:t>
      </w:r>
      <w:bookmarkStart w:id="100" w:name="o237"/>
      <w:bookmarkEnd w:id="100"/>
    </w:p>
    <w:p w:rsidR="00C317B7"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6176FF">
        <w:rPr>
          <w:rFonts w:ascii="Times New Roman" w:eastAsia="Times New Roman" w:hAnsi="Times New Roman" w:cs="Times New Roman"/>
          <w:sz w:val="28"/>
          <w:szCs w:val="20"/>
          <w:lang w:val="uk-UA" w:eastAsia="ru-RU"/>
        </w:rPr>
        <w:t>при виконанні своїх обов'язків не допускати дій, що можуть негативно впливати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на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виконання</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повноважень</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 xml:space="preserve">утримуватися від заяв та вчинків, що компрометують депутата </w:t>
      </w:r>
      <w:r w:rsidR="00F460FA" w:rsidRPr="006176FF">
        <w:rPr>
          <w:rFonts w:ascii="Times New Roman" w:eastAsia="Times New Roman" w:hAnsi="Times New Roman" w:cs="Times New Roman"/>
          <w:sz w:val="28"/>
          <w:szCs w:val="20"/>
          <w:lang w:val="uk-UA" w:eastAsia="ru-RU"/>
        </w:rPr>
        <w:t>р</w:t>
      </w:r>
      <w:r w:rsidRPr="006176FF">
        <w:rPr>
          <w:rFonts w:ascii="Times New Roman" w:eastAsia="Times New Roman" w:hAnsi="Times New Roman" w:cs="Times New Roman"/>
          <w:sz w:val="28"/>
          <w:szCs w:val="20"/>
          <w:lang w:val="uk-UA" w:eastAsia="ru-RU"/>
        </w:rPr>
        <w:t xml:space="preserve">ади; </w:t>
      </w:r>
    </w:p>
    <w:p w:rsidR="00C317B7"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1" w:name="o238"/>
      <w:bookmarkEnd w:id="101"/>
      <w:r w:rsidRPr="006176FF">
        <w:rPr>
          <w:rFonts w:ascii="Times New Roman" w:eastAsia="Times New Roman" w:hAnsi="Times New Roman" w:cs="Times New Roman"/>
          <w:sz w:val="28"/>
          <w:szCs w:val="20"/>
          <w:lang w:val="uk-UA" w:eastAsia="ru-RU"/>
        </w:rPr>
        <w:t>за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дорученням</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вивчати питання, необхідні депутату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 для здійснення його</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 xml:space="preserve">депутатських повноважень, готувати по них відповідні матеріали; </w:t>
      </w:r>
    </w:p>
    <w:p w:rsidR="006176FF"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2" w:name="o239"/>
      <w:bookmarkEnd w:id="102"/>
      <w:r w:rsidRPr="006176FF">
        <w:rPr>
          <w:rFonts w:ascii="Times New Roman" w:eastAsia="Times New Roman" w:hAnsi="Times New Roman" w:cs="Times New Roman"/>
          <w:sz w:val="28"/>
          <w:szCs w:val="20"/>
          <w:lang w:val="uk-UA" w:eastAsia="ru-RU"/>
        </w:rPr>
        <w:t>допомагати депутату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 xml:space="preserve">ради в організації проведення звітів і зустрічей з виборцями; </w:t>
      </w:r>
      <w:bookmarkStart w:id="103" w:name="o240"/>
      <w:bookmarkEnd w:id="103"/>
    </w:p>
    <w:p w:rsidR="006176FF" w:rsidRPr="006176FF"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r w:rsidRPr="006176FF">
        <w:rPr>
          <w:rFonts w:ascii="Times New Roman" w:eastAsia="Times New Roman" w:hAnsi="Times New Roman" w:cs="Times New Roman"/>
          <w:sz w:val="28"/>
          <w:szCs w:val="20"/>
          <w:lang w:val="uk-UA" w:eastAsia="ru-RU"/>
        </w:rPr>
        <w:t>допомагати депутату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 в розгляді надісланих на його</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ім'я</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поштою</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або</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поданих</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на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особистому прийомі виборцями пропозицій,</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заяв і скарг громадян та вирішенні</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порушених</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 xml:space="preserve">них </w:t>
      </w:r>
      <w:r w:rsidR="006176FF" w:rsidRPr="006176FF">
        <w:rPr>
          <w:rFonts w:ascii="Times New Roman" w:eastAsia="Times New Roman" w:hAnsi="Times New Roman" w:cs="Times New Roman"/>
          <w:sz w:val="28"/>
          <w:szCs w:val="20"/>
          <w:lang w:val="uk-UA" w:eastAsia="ru-RU"/>
        </w:rPr>
        <w:t>питань;</w:t>
      </w:r>
    </w:p>
    <w:p w:rsidR="00C317B7" w:rsidRDefault="00D23F4A" w:rsidP="00FD113C">
      <w:pPr>
        <w:pStyle w:val="a7"/>
        <w:numPr>
          <w:ilvl w:val="0"/>
          <w:numId w:val="107"/>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4" w:name="o241"/>
      <w:bookmarkEnd w:id="104"/>
      <w:r w:rsidRPr="006176FF">
        <w:rPr>
          <w:rFonts w:ascii="Times New Roman" w:eastAsia="Times New Roman" w:hAnsi="Times New Roman" w:cs="Times New Roman"/>
          <w:sz w:val="28"/>
          <w:szCs w:val="20"/>
          <w:lang w:val="uk-UA" w:eastAsia="ru-RU"/>
        </w:rPr>
        <w:t>надавати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депутату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 організаційно-технічну та іншу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необхідну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допомогу</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при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здійсненні</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н</w:t>
      </w:r>
      <w:r w:rsidR="00C317B7" w:rsidRPr="006176FF">
        <w:rPr>
          <w:rFonts w:ascii="Times New Roman" w:eastAsia="Times New Roman" w:hAnsi="Times New Roman" w:cs="Times New Roman"/>
          <w:sz w:val="28"/>
          <w:szCs w:val="20"/>
          <w:lang w:val="uk-UA" w:eastAsia="ru-RU"/>
        </w:rPr>
        <w:t>им</w:t>
      </w:r>
      <w:r w:rsidR="002E24FB">
        <w:rPr>
          <w:rFonts w:ascii="Times New Roman" w:eastAsia="Times New Roman" w:hAnsi="Times New Roman" w:cs="Times New Roman"/>
          <w:sz w:val="28"/>
          <w:szCs w:val="20"/>
          <w:lang w:val="uk-UA" w:eastAsia="ru-RU"/>
        </w:rPr>
        <w:t xml:space="preserve"> </w:t>
      </w:r>
      <w:r w:rsidR="00C317B7" w:rsidRPr="006176FF">
        <w:rPr>
          <w:rFonts w:ascii="Times New Roman" w:eastAsia="Times New Roman" w:hAnsi="Times New Roman" w:cs="Times New Roman"/>
          <w:sz w:val="28"/>
          <w:szCs w:val="20"/>
          <w:lang w:val="uk-UA" w:eastAsia="ru-RU"/>
        </w:rPr>
        <w:t>депутатських повноважень.</w:t>
      </w:r>
    </w:p>
    <w:p w:rsidR="006176FF" w:rsidRPr="00FD113C" w:rsidRDefault="00D23F4A" w:rsidP="00FD113C">
      <w:pPr>
        <w:pStyle w:val="a7"/>
        <w:numPr>
          <w:ilvl w:val="0"/>
          <w:numId w:val="103"/>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0"/>
          <w:lang w:val="uk-UA" w:eastAsia="ru-RU"/>
        </w:rPr>
      </w:pPr>
      <w:bookmarkStart w:id="105" w:name="o242"/>
      <w:bookmarkEnd w:id="105"/>
      <w:r w:rsidRPr="00FD113C">
        <w:rPr>
          <w:rFonts w:ascii="Times New Roman" w:eastAsia="Times New Roman" w:hAnsi="Times New Roman" w:cs="Times New Roman"/>
          <w:sz w:val="28"/>
          <w:szCs w:val="20"/>
          <w:lang w:val="uk-UA" w:eastAsia="ru-RU"/>
        </w:rPr>
        <w:t>Помічнику-консультанту</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депутата</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ради видається посвідчення,</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в якому має бути зазначено номер посвідчення,</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назву</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ради,</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прізвище</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депутата</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ради,</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номер</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його виборчого округу,</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а також те,</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що</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помічник-консультант</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депутата</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ради</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працює</w:t>
      </w:r>
      <w:r w:rsidR="002E24FB" w:rsidRPr="00FD113C">
        <w:rPr>
          <w:rFonts w:ascii="Times New Roman" w:eastAsia="Times New Roman" w:hAnsi="Times New Roman" w:cs="Times New Roman"/>
          <w:sz w:val="28"/>
          <w:szCs w:val="20"/>
          <w:lang w:val="uk-UA" w:eastAsia="ru-RU"/>
        </w:rPr>
        <w:t xml:space="preserve"> </w:t>
      </w:r>
      <w:r w:rsidRPr="00FD113C">
        <w:rPr>
          <w:rFonts w:ascii="Times New Roman" w:eastAsia="Times New Roman" w:hAnsi="Times New Roman" w:cs="Times New Roman"/>
          <w:sz w:val="28"/>
          <w:szCs w:val="20"/>
          <w:lang w:val="uk-UA" w:eastAsia="ru-RU"/>
        </w:rPr>
        <w:t xml:space="preserve">на громадських засадах у </w:t>
      </w:r>
      <w:r w:rsidR="00F460FA" w:rsidRPr="00FD113C">
        <w:rPr>
          <w:rFonts w:ascii="Times New Roman" w:eastAsia="Times New Roman" w:hAnsi="Times New Roman" w:cs="Times New Roman"/>
          <w:sz w:val="28"/>
          <w:szCs w:val="20"/>
          <w:lang w:val="uk-UA" w:eastAsia="ru-RU"/>
        </w:rPr>
        <w:t>районній</w:t>
      </w:r>
      <w:r w:rsidR="002E24FB" w:rsidRPr="00FD113C">
        <w:rPr>
          <w:rFonts w:ascii="Times New Roman" w:eastAsia="Times New Roman" w:hAnsi="Times New Roman" w:cs="Times New Roman"/>
          <w:sz w:val="28"/>
          <w:szCs w:val="20"/>
          <w:lang w:val="uk-UA" w:eastAsia="ru-RU"/>
        </w:rPr>
        <w:t xml:space="preserve"> </w:t>
      </w:r>
      <w:r w:rsidR="00F460FA" w:rsidRPr="00FD113C">
        <w:rPr>
          <w:rFonts w:ascii="Times New Roman" w:eastAsia="Times New Roman" w:hAnsi="Times New Roman" w:cs="Times New Roman"/>
          <w:sz w:val="28"/>
          <w:szCs w:val="20"/>
          <w:lang w:val="uk-UA" w:eastAsia="ru-RU"/>
        </w:rPr>
        <w:t>Р</w:t>
      </w:r>
      <w:r w:rsidRPr="00FD113C">
        <w:rPr>
          <w:rFonts w:ascii="Times New Roman" w:eastAsia="Times New Roman" w:hAnsi="Times New Roman" w:cs="Times New Roman"/>
          <w:sz w:val="28"/>
          <w:szCs w:val="20"/>
          <w:lang w:val="uk-UA" w:eastAsia="ru-RU"/>
        </w:rPr>
        <w:t xml:space="preserve">аді. </w:t>
      </w:r>
    </w:p>
    <w:p w:rsidR="00D23F4A" w:rsidRPr="006176FF" w:rsidRDefault="00D23F4A" w:rsidP="006176F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uk-UA" w:eastAsia="ru-RU"/>
        </w:rPr>
      </w:pPr>
      <w:r w:rsidRPr="006176FF">
        <w:rPr>
          <w:rFonts w:ascii="Times New Roman" w:eastAsia="Times New Roman" w:hAnsi="Times New Roman" w:cs="Times New Roman"/>
          <w:sz w:val="28"/>
          <w:szCs w:val="20"/>
          <w:lang w:val="uk-UA" w:eastAsia="ru-RU"/>
        </w:rPr>
        <w:t>Посвідчення помічника-консультанта депутата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опис якого</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затверджується</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радою,</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 xml:space="preserve">видається </w:t>
      </w:r>
      <w:r w:rsidR="00F460FA" w:rsidRPr="006176FF">
        <w:rPr>
          <w:rFonts w:ascii="Times New Roman" w:eastAsia="Times New Roman" w:hAnsi="Times New Roman" w:cs="Times New Roman"/>
          <w:sz w:val="28"/>
          <w:szCs w:val="20"/>
          <w:lang w:val="uk-UA" w:eastAsia="ru-RU"/>
        </w:rPr>
        <w:t>районною</w:t>
      </w:r>
      <w:r w:rsidRPr="006176FF">
        <w:rPr>
          <w:rFonts w:ascii="Times New Roman" w:eastAsia="Times New Roman" w:hAnsi="Times New Roman" w:cs="Times New Roman"/>
          <w:sz w:val="28"/>
          <w:szCs w:val="20"/>
          <w:lang w:val="uk-UA" w:eastAsia="ru-RU"/>
        </w:rPr>
        <w:t xml:space="preserve"> радою за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письмовим</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поданням</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Посвідчення помічника-консультанта депутата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 вважається недійсним і</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підлягає</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поверненню</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до</w:t>
      </w:r>
      <w:r w:rsidR="002E24FB">
        <w:rPr>
          <w:rFonts w:ascii="Times New Roman" w:eastAsia="Times New Roman" w:hAnsi="Times New Roman" w:cs="Times New Roman"/>
          <w:sz w:val="28"/>
          <w:szCs w:val="20"/>
          <w:lang w:val="uk-UA" w:eastAsia="ru-RU"/>
        </w:rPr>
        <w:t xml:space="preserve"> </w:t>
      </w:r>
      <w:r w:rsidR="00F460FA" w:rsidRPr="006176FF">
        <w:rPr>
          <w:rFonts w:ascii="Times New Roman" w:eastAsia="Times New Roman" w:hAnsi="Times New Roman" w:cs="Times New Roman"/>
          <w:sz w:val="28"/>
          <w:szCs w:val="20"/>
          <w:lang w:val="uk-UA" w:eastAsia="ru-RU"/>
        </w:rPr>
        <w:t>районної</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по</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закінченню повноважень</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депутата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ради</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або</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за</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його</w:t>
      </w:r>
      <w:r w:rsidR="002E24FB">
        <w:rPr>
          <w:rFonts w:ascii="Times New Roman" w:eastAsia="Times New Roman" w:hAnsi="Times New Roman" w:cs="Times New Roman"/>
          <w:sz w:val="28"/>
          <w:szCs w:val="20"/>
          <w:lang w:val="uk-UA" w:eastAsia="ru-RU"/>
        </w:rPr>
        <w:t xml:space="preserve"> </w:t>
      </w:r>
      <w:r w:rsidRPr="006176FF">
        <w:rPr>
          <w:rFonts w:ascii="Times New Roman" w:eastAsia="Times New Roman" w:hAnsi="Times New Roman" w:cs="Times New Roman"/>
          <w:sz w:val="28"/>
          <w:szCs w:val="20"/>
          <w:lang w:val="uk-UA" w:eastAsia="ru-RU"/>
        </w:rPr>
        <w:t>письмовим поданням.</w:t>
      </w:r>
    </w:p>
    <w:p w:rsidR="00D23F4A" w:rsidRPr="001E65A5" w:rsidRDefault="00D23F4A" w:rsidP="002F1D6F">
      <w:pPr>
        <w:pStyle w:val="20"/>
        <w:shd w:val="clear" w:color="auto" w:fill="auto"/>
        <w:tabs>
          <w:tab w:val="left" w:pos="756"/>
        </w:tabs>
        <w:spacing w:line="240" w:lineRule="auto"/>
        <w:ind w:firstLine="709"/>
        <w:rPr>
          <w:rFonts w:ascii="Times New Roman" w:hAnsi="Times New Roman" w:cs="Times New Roman"/>
          <w:sz w:val="28"/>
          <w:szCs w:val="28"/>
          <w:lang w:val="uk-UA"/>
        </w:rPr>
      </w:pPr>
    </w:p>
    <w:p w:rsidR="00FE7DD9" w:rsidRDefault="00FE7DD9" w:rsidP="000A2EC9">
      <w:pPr>
        <w:pStyle w:val="5"/>
        <w:keepNext/>
        <w:keepLines/>
        <w:shd w:val="clear" w:color="auto" w:fill="auto"/>
        <w:spacing w:line="240" w:lineRule="auto"/>
        <w:ind w:firstLine="709"/>
        <w:jc w:val="center"/>
        <w:rPr>
          <w:rFonts w:ascii="Times New Roman" w:hAnsi="Times New Roman" w:cs="Times New Roman"/>
          <w:sz w:val="28"/>
          <w:szCs w:val="28"/>
          <w:lang w:val="uk-UA"/>
        </w:rPr>
      </w:pPr>
      <w:bookmarkStart w:id="106" w:name="bookmark83"/>
      <w:r w:rsidRPr="001E65A5">
        <w:rPr>
          <w:rFonts w:ascii="Times New Roman" w:hAnsi="Times New Roman" w:cs="Times New Roman"/>
          <w:sz w:val="28"/>
          <w:szCs w:val="28"/>
          <w:lang w:val="uk-UA"/>
        </w:rPr>
        <w:t>РОЗДІЛ 5. ВИКОНАВЧИЙ АПАРАТ РАДИ</w:t>
      </w:r>
      <w:bookmarkEnd w:id="106"/>
    </w:p>
    <w:p w:rsidR="000A2EC9" w:rsidRPr="001E65A5" w:rsidRDefault="000A2EC9" w:rsidP="000A2EC9">
      <w:pPr>
        <w:pStyle w:val="5"/>
        <w:keepNext/>
        <w:keepLines/>
        <w:shd w:val="clear" w:color="auto" w:fill="auto"/>
        <w:spacing w:line="240" w:lineRule="auto"/>
        <w:ind w:firstLine="709"/>
        <w:jc w:val="center"/>
        <w:rPr>
          <w:rFonts w:ascii="Times New Roman" w:hAnsi="Times New Roman" w:cs="Times New Roman"/>
          <w:sz w:val="28"/>
          <w:szCs w:val="28"/>
          <w:lang w:val="uk-UA"/>
        </w:rPr>
      </w:pPr>
    </w:p>
    <w:p w:rsidR="00FE7DD9" w:rsidRPr="001E65A5" w:rsidRDefault="00572044"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07" w:name="bookmark84"/>
      <w:r>
        <w:rPr>
          <w:rFonts w:ascii="Times New Roman" w:hAnsi="Times New Roman" w:cs="Times New Roman"/>
          <w:sz w:val="28"/>
          <w:szCs w:val="28"/>
          <w:lang w:val="uk-UA"/>
        </w:rPr>
        <w:t>Стаття 74</w:t>
      </w:r>
      <w:r w:rsidR="00FE7DD9" w:rsidRPr="001E65A5">
        <w:rPr>
          <w:rFonts w:ascii="Times New Roman" w:hAnsi="Times New Roman" w:cs="Times New Roman"/>
          <w:sz w:val="28"/>
          <w:szCs w:val="28"/>
          <w:lang w:val="uk-UA"/>
        </w:rPr>
        <w:t>. Статус та порядок утворення виконавчого апарату Ради</w:t>
      </w:r>
      <w:bookmarkEnd w:id="107"/>
    </w:p>
    <w:p w:rsidR="00FE7DD9" w:rsidRPr="001E65A5" w:rsidRDefault="00FE7DD9" w:rsidP="00EC129B">
      <w:pPr>
        <w:pStyle w:val="20"/>
        <w:numPr>
          <w:ilvl w:val="0"/>
          <w:numId w:val="86"/>
        </w:numPr>
        <w:shd w:val="clear" w:color="auto" w:fill="auto"/>
        <w:tabs>
          <w:tab w:val="left" w:pos="760"/>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Виконавчий апарат утворюється Радою. Його структура і чисельність, витрати на утримання встанов</w:t>
      </w:r>
      <w:r w:rsidRPr="001E65A5">
        <w:rPr>
          <w:rStyle w:val="2Exact"/>
          <w:rFonts w:ascii="Times New Roman" w:hAnsi="Times New Roman" w:cs="Times New Roman"/>
          <w:sz w:val="28"/>
          <w:szCs w:val="28"/>
          <w:lang w:val="uk-UA"/>
        </w:rPr>
        <w:softHyphen/>
        <w:t>люються Радою за поданням голови Ради.</w:t>
      </w:r>
    </w:p>
    <w:p w:rsidR="00FE7DD9" w:rsidRPr="001E65A5" w:rsidRDefault="00FE7DD9" w:rsidP="00EC129B">
      <w:pPr>
        <w:pStyle w:val="20"/>
        <w:numPr>
          <w:ilvl w:val="0"/>
          <w:numId w:val="86"/>
        </w:numPr>
        <w:shd w:val="clear" w:color="auto" w:fill="auto"/>
        <w:tabs>
          <w:tab w:val="left" w:pos="763"/>
        </w:tabs>
        <w:spacing w:line="240" w:lineRule="auto"/>
        <w:ind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Діяльність виконавчого апарату Ради здійснюється на підставі Положення про виконавчий апарат Ради.</w:t>
      </w:r>
    </w:p>
    <w:p w:rsidR="00FE7DD9" w:rsidRDefault="00FE7DD9" w:rsidP="00EC129B">
      <w:pPr>
        <w:pStyle w:val="20"/>
        <w:numPr>
          <w:ilvl w:val="0"/>
          <w:numId w:val="86"/>
        </w:numPr>
        <w:shd w:val="clear" w:color="auto" w:fill="auto"/>
        <w:tabs>
          <w:tab w:val="left" w:pos="781"/>
        </w:tabs>
        <w:spacing w:line="240" w:lineRule="auto"/>
        <w:ind w:firstLine="709"/>
        <w:rPr>
          <w:rStyle w:val="2Exact"/>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Виконавчий апарат Ради за посадою очолює голова Ради.</w:t>
      </w:r>
    </w:p>
    <w:p w:rsidR="00B45950" w:rsidRDefault="00B45950" w:rsidP="00EC129B">
      <w:pPr>
        <w:pStyle w:val="20"/>
        <w:numPr>
          <w:ilvl w:val="0"/>
          <w:numId w:val="86"/>
        </w:numPr>
        <w:shd w:val="clear" w:color="auto" w:fill="auto"/>
        <w:tabs>
          <w:tab w:val="left" w:pos="781"/>
        </w:tabs>
        <w:spacing w:line="240" w:lineRule="auto"/>
        <w:ind w:firstLine="709"/>
        <w:rPr>
          <w:rStyle w:val="2Exact"/>
          <w:rFonts w:ascii="Times New Roman" w:hAnsi="Times New Roman" w:cs="Times New Roman"/>
          <w:sz w:val="28"/>
          <w:szCs w:val="28"/>
          <w:lang w:val="uk-UA"/>
        </w:rPr>
      </w:pPr>
      <w:r>
        <w:rPr>
          <w:rStyle w:val="2Exact"/>
          <w:rFonts w:ascii="Times New Roman" w:hAnsi="Times New Roman" w:cs="Times New Roman"/>
          <w:sz w:val="28"/>
          <w:szCs w:val="28"/>
          <w:lang w:val="uk-UA"/>
        </w:rPr>
        <w:t xml:space="preserve">Посадових  осіб  та  інших  працівників виконавчого  апарату  районної ради  призначає   та звільняє з  посади   голова  районної ради. </w:t>
      </w:r>
    </w:p>
    <w:p w:rsidR="00EC129B" w:rsidRPr="001E65A5" w:rsidRDefault="00EC129B" w:rsidP="00EC129B">
      <w:pPr>
        <w:pStyle w:val="20"/>
        <w:shd w:val="clear" w:color="auto" w:fill="auto"/>
        <w:tabs>
          <w:tab w:val="left" w:pos="781"/>
        </w:tabs>
        <w:spacing w:line="240" w:lineRule="auto"/>
        <w:ind w:left="709"/>
        <w:rPr>
          <w:rFonts w:ascii="Times New Roman" w:hAnsi="Times New Roman" w:cs="Times New Roman"/>
          <w:sz w:val="28"/>
          <w:szCs w:val="28"/>
          <w:lang w:val="uk-UA"/>
        </w:rPr>
      </w:pPr>
    </w:p>
    <w:p w:rsidR="00FE7DD9" w:rsidRPr="001E65A5" w:rsidRDefault="00572044" w:rsidP="002F1D6F">
      <w:pPr>
        <w:pStyle w:val="5"/>
        <w:keepNext/>
        <w:keepLines/>
        <w:shd w:val="clear" w:color="auto" w:fill="auto"/>
        <w:spacing w:line="240" w:lineRule="auto"/>
        <w:ind w:firstLine="709"/>
        <w:rPr>
          <w:rFonts w:ascii="Times New Roman" w:hAnsi="Times New Roman" w:cs="Times New Roman"/>
          <w:sz w:val="28"/>
          <w:szCs w:val="28"/>
          <w:lang w:val="uk-UA"/>
        </w:rPr>
      </w:pPr>
      <w:bookmarkStart w:id="108" w:name="bookmark85"/>
      <w:r>
        <w:rPr>
          <w:rFonts w:ascii="Times New Roman" w:hAnsi="Times New Roman" w:cs="Times New Roman"/>
          <w:sz w:val="28"/>
          <w:szCs w:val="28"/>
          <w:lang w:val="uk-UA"/>
        </w:rPr>
        <w:t>Стаття 75</w:t>
      </w:r>
      <w:r w:rsidR="00FE7DD9" w:rsidRPr="001E65A5">
        <w:rPr>
          <w:rFonts w:ascii="Times New Roman" w:hAnsi="Times New Roman" w:cs="Times New Roman"/>
          <w:sz w:val="28"/>
          <w:szCs w:val="28"/>
          <w:lang w:val="uk-UA"/>
        </w:rPr>
        <w:t>. Повноваження виконавчого апарату Ради</w:t>
      </w:r>
      <w:bookmarkEnd w:id="108"/>
    </w:p>
    <w:p w:rsidR="00FE7DD9" w:rsidRPr="001E65A5" w:rsidRDefault="00FE7DD9" w:rsidP="000B154F">
      <w:pPr>
        <w:pStyle w:val="20"/>
        <w:numPr>
          <w:ilvl w:val="0"/>
          <w:numId w:val="106"/>
        </w:numPr>
        <w:shd w:val="clear" w:color="auto" w:fill="auto"/>
        <w:spacing w:line="240" w:lineRule="auto"/>
        <w:ind w:left="0" w:firstLine="709"/>
        <w:rPr>
          <w:rFonts w:ascii="Times New Roman" w:hAnsi="Times New Roman" w:cs="Times New Roman"/>
          <w:sz w:val="28"/>
          <w:szCs w:val="28"/>
          <w:lang w:val="uk-UA"/>
        </w:rPr>
      </w:pPr>
      <w:r w:rsidRPr="001E65A5">
        <w:rPr>
          <w:rStyle w:val="2Exact"/>
          <w:rFonts w:ascii="Times New Roman" w:hAnsi="Times New Roman" w:cs="Times New Roman"/>
          <w:sz w:val="28"/>
          <w:szCs w:val="28"/>
          <w:lang w:val="uk-UA"/>
        </w:rPr>
        <w:t>Виконавчий апарат Ради здійснює організаційне, правове, інформаційне, аналітичне, матеріально-тех</w:t>
      </w:r>
      <w:r w:rsidRPr="001E65A5">
        <w:rPr>
          <w:rStyle w:val="2Exact"/>
          <w:rFonts w:ascii="Times New Roman" w:hAnsi="Times New Roman" w:cs="Times New Roman"/>
          <w:sz w:val="28"/>
          <w:szCs w:val="28"/>
          <w:lang w:val="uk-UA"/>
        </w:rPr>
        <w:softHyphen/>
        <w:t>нічне забезпечення діяльності Ради, її органів, депутатів ради, сприяє здійсненню радою взаємодії і зв’язків з те</w:t>
      </w:r>
      <w:r w:rsidRPr="001E65A5">
        <w:rPr>
          <w:rStyle w:val="2Exact"/>
          <w:rFonts w:ascii="Times New Roman" w:hAnsi="Times New Roman" w:cs="Times New Roman"/>
          <w:sz w:val="28"/>
          <w:szCs w:val="28"/>
          <w:lang w:val="uk-UA"/>
        </w:rPr>
        <w:softHyphen/>
        <w:t>риторіальними громадами, місцевими органами виконавчої влади, органами та посадовими особами місцевого самоврядування, а також асоціаціями органів місцевого самоврядування.</w:t>
      </w:r>
    </w:p>
    <w:p w:rsidR="00FE7DD9" w:rsidRPr="001E65A5" w:rsidRDefault="00FE7DD9" w:rsidP="002F1D6F">
      <w:pPr>
        <w:spacing w:after="0" w:line="240" w:lineRule="auto"/>
        <w:ind w:firstLine="709"/>
        <w:jc w:val="both"/>
        <w:rPr>
          <w:rFonts w:ascii="Times New Roman" w:hAnsi="Times New Roman" w:cs="Times New Roman"/>
          <w:sz w:val="28"/>
          <w:szCs w:val="28"/>
          <w:lang w:val="uk-UA"/>
        </w:rPr>
      </w:pPr>
    </w:p>
    <w:p w:rsidR="00FE7DD9" w:rsidRDefault="00FE7DD9" w:rsidP="002F1D6F">
      <w:pPr>
        <w:spacing w:after="0" w:line="240" w:lineRule="auto"/>
        <w:ind w:firstLine="709"/>
        <w:jc w:val="both"/>
        <w:rPr>
          <w:rFonts w:ascii="Times New Roman" w:hAnsi="Times New Roman" w:cs="Times New Roman"/>
          <w:sz w:val="28"/>
          <w:szCs w:val="28"/>
          <w:lang w:val="uk-UA"/>
        </w:rPr>
      </w:pPr>
    </w:p>
    <w:p w:rsidR="00533690" w:rsidRDefault="00533690" w:rsidP="002F1D6F">
      <w:pPr>
        <w:spacing w:after="0" w:line="240" w:lineRule="auto"/>
        <w:ind w:firstLine="709"/>
        <w:jc w:val="both"/>
        <w:rPr>
          <w:rFonts w:ascii="Times New Roman" w:hAnsi="Times New Roman" w:cs="Times New Roman"/>
          <w:sz w:val="28"/>
          <w:szCs w:val="28"/>
          <w:lang w:val="uk-UA"/>
        </w:rPr>
      </w:pPr>
    </w:p>
    <w:p w:rsidR="00533690" w:rsidRPr="001E65A5" w:rsidRDefault="00533690" w:rsidP="002F1D6F">
      <w:pPr>
        <w:spacing w:after="0" w:line="240" w:lineRule="auto"/>
        <w:ind w:firstLine="709"/>
        <w:jc w:val="both"/>
        <w:rPr>
          <w:rFonts w:ascii="Times New Roman" w:hAnsi="Times New Roman" w:cs="Times New Roman"/>
          <w:sz w:val="28"/>
          <w:szCs w:val="28"/>
          <w:lang w:val="uk-UA"/>
        </w:rPr>
      </w:pPr>
    </w:p>
    <w:p w:rsidR="00533690" w:rsidRDefault="00355359" w:rsidP="00355359">
      <w:pPr>
        <w:pStyle w:val="20"/>
        <w:shd w:val="clear" w:color="auto" w:fill="auto"/>
        <w:tabs>
          <w:tab w:val="left" w:leader="underscore" w:pos="1008"/>
          <w:tab w:val="left" w:leader="underscore" w:pos="4946"/>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справами  виконавчого  </w:t>
      </w:r>
    </w:p>
    <w:p w:rsidR="007C5619" w:rsidRPr="001E65A5" w:rsidRDefault="00533690" w:rsidP="00355359">
      <w:pPr>
        <w:pStyle w:val="20"/>
        <w:shd w:val="clear" w:color="auto" w:fill="auto"/>
        <w:tabs>
          <w:tab w:val="left" w:leader="underscore" w:pos="1008"/>
          <w:tab w:val="left" w:leader="underscore" w:pos="4946"/>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апарату  районної ради                                                                  </w:t>
      </w:r>
      <w:r w:rsidR="00355359">
        <w:rPr>
          <w:rFonts w:ascii="Times New Roman" w:hAnsi="Times New Roman" w:cs="Times New Roman"/>
          <w:sz w:val="28"/>
          <w:szCs w:val="28"/>
          <w:lang w:val="uk-UA"/>
        </w:rPr>
        <w:t>І.В.</w:t>
      </w:r>
      <w:proofErr w:type="spellStart"/>
      <w:r w:rsidR="00355359">
        <w:rPr>
          <w:rFonts w:ascii="Times New Roman" w:hAnsi="Times New Roman" w:cs="Times New Roman"/>
          <w:sz w:val="28"/>
          <w:szCs w:val="28"/>
          <w:lang w:val="uk-UA"/>
        </w:rPr>
        <w:t>Кудрик</w:t>
      </w:r>
      <w:proofErr w:type="spellEnd"/>
    </w:p>
    <w:sectPr w:rsidR="007C5619" w:rsidRPr="001E65A5" w:rsidSect="007941E5">
      <w:footerReference w:type="default" r:id="rId8"/>
      <w:pgSz w:w="11906" w:h="16838"/>
      <w:pgMar w:top="426"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50" w:rsidRDefault="00B45950" w:rsidP="00F97A8B">
      <w:pPr>
        <w:spacing w:after="0" w:line="240" w:lineRule="auto"/>
      </w:pPr>
      <w:r>
        <w:separator/>
      </w:r>
    </w:p>
  </w:endnote>
  <w:endnote w:type="continuationSeparator" w:id="1">
    <w:p w:rsidR="00B45950" w:rsidRDefault="00B45950" w:rsidP="00F9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5891"/>
      <w:docPartObj>
        <w:docPartGallery w:val="Page Numbers (Bottom of Page)"/>
        <w:docPartUnique/>
      </w:docPartObj>
    </w:sdtPr>
    <w:sdtEndPr>
      <w:rPr>
        <w:rFonts w:ascii="Times New Roman" w:hAnsi="Times New Roman" w:cs="Times New Roman"/>
        <w:sz w:val="28"/>
        <w:szCs w:val="28"/>
      </w:rPr>
    </w:sdtEndPr>
    <w:sdtContent>
      <w:p w:rsidR="00B45950" w:rsidRDefault="00B45950">
        <w:pPr>
          <w:pStyle w:val="a5"/>
          <w:jc w:val="right"/>
        </w:pPr>
        <w:r w:rsidRPr="001F7901">
          <w:rPr>
            <w:rFonts w:ascii="Times New Roman" w:hAnsi="Times New Roman" w:cs="Times New Roman"/>
            <w:sz w:val="28"/>
            <w:szCs w:val="28"/>
          </w:rPr>
          <w:fldChar w:fldCharType="begin"/>
        </w:r>
        <w:r w:rsidRPr="001F7901">
          <w:rPr>
            <w:rFonts w:ascii="Times New Roman" w:hAnsi="Times New Roman" w:cs="Times New Roman"/>
            <w:sz w:val="28"/>
            <w:szCs w:val="28"/>
          </w:rPr>
          <w:instrText xml:space="preserve"> PAGE   \* MERGEFORMAT </w:instrText>
        </w:r>
        <w:r w:rsidRPr="001F7901">
          <w:rPr>
            <w:rFonts w:ascii="Times New Roman" w:hAnsi="Times New Roman" w:cs="Times New Roman"/>
            <w:sz w:val="28"/>
            <w:szCs w:val="28"/>
          </w:rPr>
          <w:fldChar w:fldCharType="separate"/>
        </w:r>
        <w:r w:rsidR="00777AD1">
          <w:rPr>
            <w:rFonts w:ascii="Times New Roman" w:hAnsi="Times New Roman" w:cs="Times New Roman"/>
            <w:noProof/>
            <w:sz w:val="28"/>
            <w:szCs w:val="28"/>
          </w:rPr>
          <w:t>34</w:t>
        </w:r>
        <w:r w:rsidRPr="001F7901">
          <w:rPr>
            <w:rFonts w:ascii="Times New Roman" w:hAnsi="Times New Roman" w:cs="Times New Roman"/>
            <w:sz w:val="28"/>
            <w:szCs w:val="28"/>
          </w:rPr>
          <w:fldChar w:fldCharType="end"/>
        </w:r>
      </w:p>
    </w:sdtContent>
  </w:sdt>
  <w:p w:rsidR="00B45950" w:rsidRDefault="00B459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50" w:rsidRDefault="00B45950" w:rsidP="00F97A8B">
      <w:pPr>
        <w:spacing w:after="0" w:line="240" w:lineRule="auto"/>
      </w:pPr>
      <w:r>
        <w:separator/>
      </w:r>
    </w:p>
  </w:footnote>
  <w:footnote w:type="continuationSeparator" w:id="1">
    <w:p w:rsidR="00B45950" w:rsidRDefault="00B45950" w:rsidP="00F97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D"/>
    <w:multiLevelType w:val="multilevel"/>
    <w:tmpl w:val="8B9EB66A"/>
    <w:lvl w:ilvl="0">
      <w:start w:val="1"/>
      <w:numFmt w:val="decimal"/>
      <w:lvlText w:val="74.%1."/>
      <w:lvlJc w:val="left"/>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466C8"/>
    <w:multiLevelType w:val="multilevel"/>
    <w:tmpl w:val="2E3AD228"/>
    <w:lvl w:ilvl="0">
      <w:start w:val="1"/>
      <w:numFmt w:val="decimal"/>
      <w:lvlText w:val="12.1.%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6614E"/>
    <w:multiLevelType w:val="multilevel"/>
    <w:tmpl w:val="EA44CBC4"/>
    <w:lvl w:ilvl="0">
      <w:start w:val="1"/>
      <w:numFmt w:val="decimal"/>
      <w:lvlText w:val="7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25B68"/>
    <w:multiLevelType w:val="multilevel"/>
    <w:tmpl w:val="0906AEF4"/>
    <w:lvl w:ilvl="0">
      <w:start w:val="4"/>
      <w:numFmt w:val="decimal"/>
      <w:lvlText w:val="1.%1."/>
      <w:lvlJc w:val="left"/>
      <w:pPr>
        <w:ind w:left="0" w:firstLine="0"/>
      </w:pPr>
      <w:rPr>
        <w:rFonts w:ascii="Times New Roman" w:eastAsia="Arial" w:hAnsi="Times New Roman" w:cs="Arial"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7544127"/>
    <w:multiLevelType w:val="multilevel"/>
    <w:tmpl w:val="2E48DD88"/>
    <w:lvl w:ilvl="0">
      <w:start w:val="1"/>
      <w:numFmt w:val="decimal"/>
      <w:lvlText w:val="2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E032F"/>
    <w:multiLevelType w:val="multilevel"/>
    <w:tmpl w:val="E7041B32"/>
    <w:lvl w:ilvl="0">
      <w:start w:val="1"/>
      <w:numFmt w:val="decimal"/>
      <w:lvlText w:val="5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6A0BFA"/>
    <w:multiLevelType w:val="multilevel"/>
    <w:tmpl w:val="B5E6DF92"/>
    <w:lvl w:ilvl="0">
      <w:start w:val="1"/>
      <w:numFmt w:val="decimal"/>
      <w:lvlText w:val="14.%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D72585"/>
    <w:multiLevelType w:val="multilevel"/>
    <w:tmpl w:val="A440A67C"/>
    <w:lvl w:ilvl="0">
      <w:start w:val="1"/>
      <w:numFmt w:val="decimal"/>
      <w:lvlText w:val="28.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start w:val="1"/>
      <w:numFmt w:val="decimal"/>
      <w:lvlText w:val="28.%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4259F"/>
    <w:multiLevelType w:val="hybridMultilevel"/>
    <w:tmpl w:val="AC2A3990"/>
    <w:lvl w:ilvl="0" w:tplc="ED5C710C">
      <w:start w:val="1"/>
      <w:numFmt w:val="decimal"/>
      <w:lvlText w:val="5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821F0C"/>
    <w:multiLevelType w:val="multilevel"/>
    <w:tmpl w:val="94120DF4"/>
    <w:lvl w:ilvl="0">
      <w:start w:val="1"/>
      <w:numFmt w:val="decimal"/>
      <w:lvlText w:val="5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E3B76"/>
    <w:multiLevelType w:val="multilevel"/>
    <w:tmpl w:val="0A441760"/>
    <w:lvl w:ilvl="0">
      <w:start w:val="1"/>
      <w:numFmt w:val="decimal"/>
      <w:lvlText w:val="5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7D6F13"/>
    <w:multiLevelType w:val="multilevel"/>
    <w:tmpl w:val="62A84044"/>
    <w:lvl w:ilvl="0">
      <w:start w:val="1"/>
      <w:numFmt w:val="decimal"/>
      <w:lvlText w:val="4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F3068C"/>
    <w:multiLevelType w:val="hybridMultilevel"/>
    <w:tmpl w:val="9E62A9A6"/>
    <w:lvl w:ilvl="0" w:tplc="3656DAA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06328"/>
    <w:multiLevelType w:val="multilevel"/>
    <w:tmpl w:val="AF804A18"/>
    <w:lvl w:ilvl="0">
      <w:start w:val="1"/>
      <w:numFmt w:val="decimal"/>
      <w:lvlText w:val="35.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580090"/>
    <w:multiLevelType w:val="multilevel"/>
    <w:tmpl w:val="00B21EB4"/>
    <w:lvl w:ilvl="0">
      <w:start w:val="1"/>
      <w:numFmt w:val="decimal"/>
      <w:lvlText w:val="3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E765A6"/>
    <w:multiLevelType w:val="multilevel"/>
    <w:tmpl w:val="32289A6A"/>
    <w:lvl w:ilvl="0">
      <w:start w:val="1"/>
      <w:numFmt w:val="decimal"/>
      <w:lvlText w:val="6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9C1C9A"/>
    <w:multiLevelType w:val="hybridMultilevel"/>
    <w:tmpl w:val="FCD068FA"/>
    <w:lvl w:ilvl="0" w:tplc="C1BCF060">
      <w:start w:val="8"/>
      <w:numFmt w:val="decimal"/>
      <w:lvlText w:val="2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AF74E8"/>
    <w:multiLevelType w:val="multilevel"/>
    <w:tmpl w:val="8FB21F14"/>
    <w:lvl w:ilvl="0">
      <w:start w:val="1"/>
      <w:numFmt w:val="decimal"/>
      <w:lvlText w:val="5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553FC8"/>
    <w:multiLevelType w:val="multilevel"/>
    <w:tmpl w:val="E97851C4"/>
    <w:lvl w:ilvl="0">
      <w:start w:val="1"/>
      <w:numFmt w:val="decimal"/>
      <w:lvlText w:val="6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768CE"/>
    <w:multiLevelType w:val="multilevel"/>
    <w:tmpl w:val="6DB08B22"/>
    <w:lvl w:ilvl="0">
      <w:start w:val="3"/>
      <w:numFmt w:val="decimal"/>
      <w:lvlText w:val="59.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E820D2"/>
    <w:multiLevelType w:val="multilevel"/>
    <w:tmpl w:val="7280F1B0"/>
    <w:lvl w:ilvl="0">
      <w:start w:val="8"/>
      <w:numFmt w:val="decimal"/>
      <w:lvlText w:val="16.%1."/>
      <w:lvlJc w:val="left"/>
      <w:pPr>
        <w:ind w:left="0" w:firstLine="0"/>
      </w:pPr>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925513E"/>
    <w:multiLevelType w:val="multilevel"/>
    <w:tmpl w:val="8FE85150"/>
    <w:lvl w:ilvl="0">
      <w:start w:val="1"/>
      <w:numFmt w:val="decimal"/>
      <w:lvlText w:val="1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EC0C27"/>
    <w:multiLevelType w:val="multilevel"/>
    <w:tmpl w:val="E23E26EA"/>
    <w:lvl w:ilvl="0">
      <w:start w:val="1"/>
      <w:numFmt w:val="decimal"/>
      <w:lvlText w:val="2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5C5213"/>
    <w:multiLevelType w:val="multilevel"/>
    <w:tmpl w:val="C8667B06"/>
    <w:lvl w:ilvl="0">
      <w:start w:val="1"/>
      <w:numFmt w:val="decimal"/>
      <w:lvlText w:val="3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773433"/>
    <w:multiLevelType w:val="multilevel"/>
    <w:tmpl w:val="FCCE0876"/>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570B99"/>
    <w:multiLevelType w:val="multilevel"/>
    <w:tmpl w:val="4DC4E280"/>
    <w:lvl w:ilvl="0">
      <w:start w:val="1"/>
      <w:numFmt w:val="decimal"/>
      <w:lvlText w:val="3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7E7315"/>
    <w:multiLevelType w:val="hybridMultilevel"/>
    <w:tmpl w:val="2AF684F0"/>
    <w:lvl w:ilvl="0" w:tplc="80281550">
      <w:start w:val="1"/>
      <w:numFmt w:val="decimal"/>
      <w:lvlText w:val="7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F4451"/>
    <w:multiLevelType w:val="hybridMultilevel"/>
    <w:tmpl w:val="282A1792"/>
    <w:lvl w:ilvl="0" w:tplc="D848D91A">
      <w:start w:val="9"/>
      <w:numFmt w:val="decimal"/>
      <w:lvlText w:val="7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3A0CBF"/>
    <w:multiLevelType w:val="multilevel"/>
    <w:tmpl w:val="AA76E50A"/>
    <w:lvl w:ilvl="0">
      <w:start w:val="1"/>
      <w:numFmt w:val="decimal"/>
      <w:lvlText w:val="5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7D58D9"/>
    <w:multiLevelType w:val="multilevel"/>
    <w:tmpl w:val="1A6621F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CD484B"/>
    <w:multiLevelType w:val="multilevel"/>
    <w:tmpl w:val="FA8EB00C"/>
    <w:lvl w:ilvl="0">
      <w:start w:val="1"/>
      <w:numFmt w:val="decimal"/>
      <w:lvlText w:val="61.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470638"/>
    <w:multiLevelType w:val="multilevel"/>
    <w:tmpl w:val="114E622A"/>
    <w:lvl w:ilvl="0">
      <w:start w:val="4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3011472C"/>
    <w:multiLevelType w:val="multilevel"/>
    <w:tmpl w:val="8A0EBE5A"/>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i w:val="0"/>
        <w:u w:val="none"/>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042079D"/>
    <w:multiLevelType w:val="multilevel"/>
    <w:tmpl w:val="EE9EE7EE"/>
    <w:lvl w:ilvl="0">
      <w:start w:val="1"/>
      <w:numFmt w:val="decimal"/>
      <w:lvlText w:val="6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450AB2"/>
    <w:multiLevelType w:val="multilevel"/>
    <w:tmpl w:val="D4961F94"/>
    <w:lvl w:ilvl="0">
      <w:start w:val="1"/>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4618E0"/>
    <w:multiLevelType w:val="multilevel"/>
    <w:tmpl w:val="E27430D0"/>
    <w:lvl w:ilvl="0">
      <w:start w:val="1"/>
      <w:numFmt w:val="decimal"/>
      <w:lvlText w:val="6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09172B7"/>
    <w:multiLevelType w:val="hybridMultilevel"/>
    <w:tmpl w:val="CAEC4D08"/>
    <w:lvl w:ilvl="0" w:tplc="29307358">
      <w:start w:val="1"/>
      <w:numFmt w:val="decimal"/>
      <w:lvlText w:val="7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511B39"/>
    <w:multiLevelType w:val="multilevel"/>
    <w:tmpl w:val="9B6C1FDC"/>
    <w:lvl w:ilvl="0">
      <w:start w:val="1"/>
      <w:numFmt w:val="decimal"/>
      <w:lvlText w:val="6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6C2BCF"/>
    <w:multiLevelType w:val="multilevel"/>
    <w:tmpl w:val="30544EC8"/>
    <w:lvl w:ilvl="0">
      <w:start w:val="1"/>
      <w:numFmt w:val="decimal"/>
      <w:lvlText w:val="4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D97913"/>
    <w:multiLevelType w:val="multilevel"/>
    <w:tmpl w:val="0392560C"/>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115FB3"/>
    <w:multiLevelType w:val="multilevel"/>
    <w:tmpl w:val="3D0AFD14"/>
    <w:lvl w:ilvl="0">
      <w:start w:val="1"/>
      <w:numFmt w:val="decimal"/>
      <w:lvlText w:val="12.%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1B475E"/>
    <w:multiLevelType w:val="multilevel"/>
    <w:tmpl w:val="563248E6"/>
    <w:lvl w:ilvl="0">
      <w:start w:val="1"/>
      <w:numFmt w:val="decimal"/>
      <w:lvlText w:val="2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F2166D"/>
    <w:multiLevelType w:val="multilevel"/>
    <w:tmpl w:val="05D639AA"/>
    <w:lvl w:ilvl="0">
      <w:start w:val="1"/>
      <w:numFmt w:val="decimal"/>
      <w:lvlText w:val="9.%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1F51CC"/>
    <w:multiLevelType w:val="multilevel"/>
    <w:tmpl w:val="4DC2A28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AB7CB9"/>
    <w:multiLevelType w:val="multilevel"/>
    <w:tmpl w:val="7584DB24"/>
    <w:lvl w:ilvl="0">
      <w:start w:val="1"/>
      <w:numFmt w:val="decimal"/>
      <w:lvlText w:val="2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BF6DCC"/>
    <w:multiLevelType w:val="multilevel"/>
    <w:tmpl w:val="A3AC76DC"/>
    <w:lvl w:ilvl="0">
      <w:start w:val="1"/>
      <w:numFmt w:val="decimal"/>
      <w:lvlText w:val="3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E06691"/>
    <w:multiLevelType w:val="multilevel"/>
    <w:tmpl w:val="13924EA8"/>
    <w:lvl w:ilvl="0">
      <w:start w:val="1"/>
      <w:numFmt w:val="decimal"/>
      <w:lvlText w:val="59.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073557"/>
    <w:multiLevelType w:val="hybridMultilevel"/>
    <w:tmpl w:val="D83E675C"/>
    <w:lvl w:ilvl="0" w:tplc="A4083406">
      <w:start w:val="1"/>
      <w:numFmt w:val="decimal"/>
      <w:lvlText w:val="25.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090421"/>
    <w:multiLevelType w:val="multilevel"/>
    <w:tmpl w:val="9ED82D30"/>
    <w:lvl w:ilvl="0">
      <w:start w:val="1"/>
      <w:numFmt w:val="decimal"/>
      <w:lvlText w:val="53.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B7E1603"/>
    <w:multiLevelType w:val="multilevel"/>
    <w:tmpl w:val="4156136A"/>
    <w:lvl w:ilvl="0">
      <w:start w:val="1"/>
      <w:numFmt w:val="decimal"/>
      <w:lvlText w:val="4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CB36BEF"/>
    <w:multiLevelType w:val="multilevel"/>
    <w:tmpl w:val="66C0547C"/>
    <w:lvl w:ilvl="0">
      <w:start w:val="1"/>
      <w:numFmt w:val="decimal"/>
      <w:lvlText w:val="5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0738A0"/>
    <w:multiLevelType w:val="multilevel"/>
    <w:tmpl w:val="CC465168"/>
    <w:lvl w:ilvl="0">
      <w:start w:val="1"/>
      <w:numFmt w:val="decimal"/>
      <w:lvlText w:val="15.%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9B188F"/>
    <w:multiLevelType w:val="multilevel"/>
    <w:tmpl w:val="4D0418E6"/>
    <w:lvl w:ilvl="0">
      <w:start w:val="1"/>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1F353DE"/>
    <w:multiLevelType w:val="hybridMultilevel"/>
    <w:tmpl w:val="BDB42FB6"/>
    <w:lvl w:ilvl="0" w:tplc="D242E3F6">
      <w:start w:val="1"/>
      <w:numFmt w:val="decimal"/>
      <w:lvlText w:val="45.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23C31E1"/>
    <w:multiLevelType w:val="multilevel"/>
    <w:tmpl w:val="BC8A7804"/>
    <w:lvl w:ilvl="0">
      <w:start w:val="4"/>
      <w:numFmt w:val="decimal"/>
      <w:lvlText w:val="5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366616F"/>
    <w:multiLevelType w:val="multilevel"/>
    <w:tmpl w:val="BBF073B8"/>
    <w:lvl w:ilvl="0">
      <w:start w:val="1"/>
      <w:numFmt w:val="decimal"/>
      <w:lvlText w:val="20.%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3D0CBE"/>
    <w:multiLevelType w:val="multilevel"/>
    <w:tmpl w:val="339EB004"/>
    <w:lvl w:ilvl="0">
      <w:start w:val="1"/>
      <w:numFmt w:val="decimal"/>
      <w:lvlText w:val="50.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5B33934"/>
    <w:multiLevelType w:val="multilevel"/>
    <w:tmpl w:val="B32075C0"/>
    <w:lvl w:ilvl="0">
      <w:start w:val="1"/>
      <w:numFmt w:val="decimal"/>
      <w:lvlText w:val="6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E32661"/>
    <w:multiLevelType w:val="multilevel"/>
    <w:tmpl w:val="BC34C4AC"/>
    <w:lvl w:ilvl="0">
      <w:start w:val="1"/>
      <w:numFmt w:val="decimal"/>
      <w:lvlText w:val="6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F05AC6"/>
    <w:multiLevelType w:val="multilevel"/>
    <w:tmpl w:val="8EB060A8"/>
    <w:lvl w:ilvl="0">
      <w:start w:val="1"/>
      <w:numFmt w:val="decimal"/>
      <w:lvlText w:val="6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AD639CE"/>
    <w:multiLevelType w:val="multilevel"/>
    <w:tmpl w:val="3B3CBB74"/>
    <w:lvl w:ilvl="0">
      <w:start w:val="1"/>
      <w:numFmt w:val="decimal"/>
      <w:lvlText w:val="7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3E5C47"/>
    <w:multiLevelType w:val="multilevel"/>
    <w:tmpl w:val="304C5F44"/>
    <w:lvl w:ilvl="0">
      <w:start w:val="1"/>
      <w:numFmt w:val="decimal"/>
      <w:lvlText w:val="4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CF04C62"/>
    <w:multiLevelType w:val="multilevel"/>
    <w:tmpl w:val="9D46F5B2"/>
    <w:lvl w:ilvl="0">
      <w:start w:val="1"/>
      <w:numFmt w:val="decimal"/>
      <w:lvlText w:val="6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380824"/>
    <w:multiLevelType w:val="multilevel"/>
    <w:tmpl w:val="66DED6F6"/>
    <w:lvl w:ilvl="0">
      <w:start w:val="1"/>
      <w:numFmt w:val="decimal"/>
      <w:lvlText w:val="64.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A267F4"/>
    <w:multiLevelType w:val="hybridMultilevel"/>
    <w:tmpl w:val="BED2F6DC"/>
    <w:lvl w:ilvl="0" w:tplc="82DA6BD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21E1B0F"/>
    <w:multiLevelType w:val="multilevel"/>
    <w:tmpl w:val="598A709A"/>
    <w:lvl w:ilvl="0">
      <w:start w:val="1"/>
      <w:numFmt w:val="decimal"/>
      <w:lvlText w:val="63.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5351C1"/>
    <w:multiLevelType w:val="multilevel"/>
    <w:tmpl w:val="ADAAFECC"/>
    <w:lvl w:ilvl="0">
      <w:start w:val="1"/>
      <w:numFmt w:val="decimal"/>
      <w:lvlText w:val="1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743692"/>
    <w:multiLevelType w:val="multilevel"/>
    <w:tmpl w:val="374499EC"/>
    <w:lvl w:ilvl="0">
      <w:start w:val="1"/>
      <w:numFmt w:val="decimal"/>
      <w:lvlText w:val="4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8E18F5"/>
    <w:multiLevelType w:val="multilevel"/>
    <w:tmpl w:val="F64C843A"/>
    <w:lvl w:ilvl="0">
      <w:start w:val="3"/>
      <w:numFmt w:val="decimal"/>
      <w:lvlText w:val="14.%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B44E3D"/>
    <w:multiLevelType w:val="multilevel"/>
    <w:tmpl w:val="72F49CA0"/>
    <w:lvl w:ilvl="0">
      <w:start w:val="1"/>
      <w:numFmt w:val="decimal"/>
      <w:lvlText w:val="2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C53FC2"/>
    <w:multiLevelType w:val="multilevel"/>
    <w:tmpl w:val="19D6A9C0"/>
    <w:lvl w:ilvl="0">
      <w:start w:val="1"/>
      <w:numFmt w:val="decimal"/>
      <w:lvlText w:val="21.1.%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57EB0E4C"/>
    <w:multiLevelType w:val="multilevel"/>
    <w:tmpl w:val="7B5CD556"/>
    <w:lvl w:ilvl="0">
      <w:start w:val="1"/>
      <w:numFmt w:val="decimal"/>
      <w:lvlText w:val="5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9780B9A"/>
    <w:multiLevelType w:val="multilevel"/>
    <w:tmpl w:val="614880C8"/>
    <w:lvl w:ilvl="0">
      <w:start w:val="6"/>
      <w:numFmt w:val="decimal"/>
      <w:lvlText w:val="2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9AC659F"/>
    <w:multiLevelType w:val="hybridMultilevel"/>
    <w:tmpl w:val="DC205C5E"/>
    <w:lvl w:ilvl="0" w:tplc="1FCC1916">
      <w:start w:val="1"/>
      <w:numFmt w:val="decimal"/>
      <w:lvlText w:val="7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9F557B4"/>
    <w:multiLevelType w:val="hybridMultilevel"/>
    <w:tmpl w:val="49BAD7B2"/>
    <w:lvl w:ilvl="0" w:tplc="0E90072A">
      <w:start w:val="1"/>
      <w:numFmt w:val="decimal"/>
      <w:lvlText w:val="3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AC33613"/>
    <w:multiLevelType w:val="multilevel"/>
    <w:tmpl w:val="742668D8"/>
    <w:lvl w:ilvl="0">
      <w:start w:val="1"/>
      <w:numFmt w:val="decimal"/>
      <w:lvlText w:val="5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B784FC9"/>
    <w:multiLevelType w:val="multilevel"/>
    <w:tmpl w:val="9E5E28B4"/>
    <w:lvl w:ilvl="0">
      <w:start w:val="1"/>
      <w:numFmt w:val="decimal"/>
      <w:lvlText w:val="11.%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CB41E53"/>
    <w:multiLevelType w:val="multilevel"/>
    <w:tmpl w:val="80E8CD3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BA09D8"/>
    <w:multiLevelType w:val="multilevel"/>
    <w:tmpl w:val="105E66C2"/>
    <w:lvl w:ilvl="0">
      <w:start w:val="5"/>
      <w:numFmt w:val="decimal"/>
      <w:lvlText w:val="1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C357DA"/>
    <w:multiLevelType w:val="hybridMultilevel"/>
    <w:tmpl w:val="F2869578"/>
    <w:lvl w:ilvl="0" w:tplc="12AEFFC6">
      <w:start w:val="1"/>
      <w:numFmt w:val="decimal"/>
      <w:lvlText w:val="7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16B125E"/>
    <w:multiLevelType w:val="multilevel"/>
    <w:tmpl w:val="70722470"/>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21D3F90"/>
    <w:multiLevelType w:val="multilevel"/>
    <w:tmpl w:val="E1CA92B6"/>
    <w:lvl w:ilvl="0">
      <w:start w:val="1"/>
      <w:numFmt w:val="decimal"/>
      <w:lvlText w:val="4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2243C54"/>
    <w:multiLevelType w:val="multilevel"/>
    <w:tmpl w:val="25FC7C64"/>
    <w:lvl w:ilvl="0">
      <w:start w:val="1"/>
      <w:numFmt w:val="decimal"/>
      <w:lvlText w:val="4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31C7C55"/>
    <w:multiLevelType w:val="multilevel"/>
    <w:tmpl w:val="F76201C8"/>
    <w:lvl w:ilvl="0">
      <w:start w:val="1"/>
      <w:numFmt w:val="decimal"/>
      <w:lvlText w:val="23.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3C5240"/>
    <w:multiLevelType w:val="multilevel"/>
    <w:tmpl w:val="32D6B6F0"/>
    <w:lvl w:ilvl="0">
      <w:start w:val="1"/>
      <w:numFmt w:val="decimal"/>
      <w:lvlText w:val="1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3C6729C"/>
    <w:multiLevelType w:val="hybridMultilevel"/>
    <w:tmpl w:val="36F82CEC"/>
    <w:lvl w:ilvl="0" w:tplc="0CA0ABA8">
      <w:start w:val="2"/>
      <w:numFmt w:val="decimal"/>
      <w:lvlText w:val="6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D10BBB"/>
    <w:multiLevelType w:val="multilevel"/>
    <w:tmpl w:val="B09AB6E6"/>
    <w:lvl w:ilvl="0">
      <w:start w:val="1"/>
      <w:numFmt w:val="decimal"/>
      <w:lvlText w:val="4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47E730B"/>
    <w:multiLevelType w:val="multilevel"/>
    <w:tmpl w:val="5CC6A6DE"/>
    <w:lvl w:ilvl="0">
      <w:start w:val="1"/>
      <w:numFmt w:val="decimal"/>
      <w:lvlText w:val="2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7295099"/>
    <w:multiLevelType w:val="multilevel"/>
    <w:tmpl w:val="562A22D8"/>
    <w:lvl w:ilvl="0">
      <w:start w:val="5"/>
      <w:numFmt w:val="decimal"/>
      <w:lvlText w:val="2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8804135"/>
    <w:multiLevelType w:val="hybridMultilevel"/>
    <w:tmpl w:val="3A705EC2"/>
    <w:lvl w:ilvl="0" w:tplc="DC5C4AB4">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9C75608"/>
    <w:multiLevelType w:val="multilevel"/>
    <w:tmpl w:val="977E5F20"/>
    <w:lvl w:ilvl="0">
      <w:start w:val="1"/>
      <w:numFmt w:val="decimal"/>
      <w:lvlText w:val="4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9F65472"/>
    <w:multiLevelType w:val="multilevel"/>
    <w:tmpl w:val="E180AC08"/>
    <w:lvl w:ilvl="0">
      <w:start w:val="21"/>
      <w:numFmt w:val="decimal"/>
      <w:lvlText w:val="%1."/>
      <w:lvlJc w:val="left"/>
      <w:pPr>
        <w:ind w:left="960" w:hanging="960"/>
      </w:pPr>
      <w:rPr>
        <w:rFonts w:hint="default"/>
      </w:rPr>
    </w:lvl>
    <w:lvl w:ilvl="1">
      <w:start w:val="1"/>
      <w:numFmt w:val="decimal"/>
      <w:lvlText w:val="%1.%2."/>
      <w:lvlJc w:val="left"/>
      <w:pPr>
        <w:ind w:left="1120" w:hanging="960"/>
      </w:pPr>
      <w:rPr>
        <w:rFonts w:hint="default"/>
      </w:rPr>
    </w:lvl>
    <w:lvl w:ilvl="2">
      <w:start w:val="14"/>
      <w:numFmt w:val="decimal"/>
      <w:lvlText w:val="%1.%2.%3."/>
      <w:lvlJc w:val="left"/>
      <w:pPr>
        <w:ind w:left="1280" w:hanging="96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92">
    <w:nsid w:val="6C136757"/>
    <w:multiLevelType w:val="multilevel"/>
    <w:tmpl w:val="1D8852FE"/>
    <w:lvl w:ilvl="0">
      <w:start w:val="1"/>
      <w:numFmt w:val="decimal"/>
      <w:lvlText w:val="1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263A4B"/>
    <w:multiLevelType w:val="multilevel"/>
    <w:tmpl w:val="8EA82DA6"/>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D8137BC"/>
    <w:multiLevelType w:val="multilevel"/>
    <w:tmpl w:val="CEAE78FC"/>
    <w:lvl w:ilvl="0">
      <w:start w:val="1"/>
      <w:numFmt w:val="decimal"/>
      <w:lvlText w:val="16.7.%1."/>
      <w:lvlJc w:val="left"/>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492A93"/>
    <w:multiLevelType w:val="multilevel"/>
    <w:tmpl w:val="D4D23D42"/>
    <w:lvl w:ilvl="0">
      <w:start w:val="1"/>
      <w:numFmt w:val="decimal"/>
      <w:lvlText w:val="7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EE2246C"/>
    <w:multiLevelType w:val="multilevel"/>
    <w:tmpl w:val="FFA27F24"/>
    <w:lvl w:ilvl="0">
      <w:start w:val="1"/>
      <w:numFmt w:val="decimal"/>
      <w:lvlText w:val="2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0DE39F1"/>
    <w:multiLevelType w:val="multilevel"/>
    <w:tmpl w:val="FD402558"/>
    <w:lvl w:ilvl="0">
      <w:start w:val="1"/>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134242D"/>
    <w:multiLevelType w:val="multilevel"/>
    <w:tmpl w:val="48961198"/>
    <w:lvl w:ilvl="0">
      <w:start w:val="1"/>
      <w:numFmt w:val="decimal"/>
      <w:lvlText w:val="10.%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98073A"/>
    <w:multiLevelType w:val="multilevel"/>
    <w:tmpl w:val="829E8CC6"/>
    <w:lvl w:ilvl="0">
      <w:start w:val="1"/>
      <w:numFmt w:val="decimal"/>
      <w:lvlText w:val="5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3350C68"/>
    <w:multiLevelType w:val="multilevel"/>
    <w:tmpl w:val="F2C4E382"/>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587150B"/>
    <w:multiLevelType w:val="multilevel"/>
    <w:tmpl w:val="74AED356"/>
    <w:lvl w:ilvl="0">
      <w:start w:val="1"/>
      <w:numFmt w:val="decimal"/>
      <w:lvlText w:val="3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E80ECE"/>
    <w:multiLevelType w:val="multilevel"/>
    <w:tmpl w:val="69B6E412"/>
    <w:lvl w:ilvl="0">
      <w:start w:val="1"/>
      <w:numFmt w:val="decimal"/>
      <w:lvlText w:val="69.%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9B61E5"/>
    <w:multiLevelType w:val="multilevel"/>
    <w:tmpl w:val="A79EFAE6"/>
    <w:lvl w:ilvl="0">
      <w:start w:val="15"/>
      <w:numFmt w:val="decimal"/>
      <w:lvlText w:val="28.2.%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28.%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6A02654"/>
    <w:multiLevelType w:val="multilevel"/>
    <w:tmpl w:val="948C2CD8"/>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A6B348D"/>
    <w:multiLevelType w:val="hybridMultilevel"/>
    <w:tmpl w:val="F8B6F402"/>
    <w:lvl w:ilvl="0" w:tplc="F168EC7C">
      <w:start w:val="4"/>
      <w:numFmt w:val="decimal"/>
      <w:lvlText w:val="7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675402"/>
    <w:multiLevelType w:val="multilevel"/>
    <w:tmpl w:val="AFCEE33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9"/>
  </w:num>
  <w:num w:numId="3">
    <w:abstractNumId w:val="24"/>
  </w:num>
  <w:num w:numId="4">
    <w:abstractNumId w:val="106"/>
  </w:num>
  <w:num w:numId="5">
    <w:abstractNumId w:val="104"/>
  </w:num>
  <w:num w:numId="6">
    <w:abstractNumId w:val="34"/>
  </w:num>
  <w:num w:numId="7">
    <w:abstractNumId w:val="39"/>
  </w:num>
  <w:num w:numId="8">
    <w:abstractNumId w:val="100"/>
  </w:num>
  <w:num w:numId="9">
    <w:abstractNumId w:val="42"/>
  </w:num>
  <w:num w:numId="10">
    <w:abstractNumId w:val="98"/>
  </w:num>
  <w:num w:numId="11">
    <w:abstractNumId w:val="76"/>
  </w:num>
  <w:num w:numId="12">
    <w:abstractNumId w:val="40"/>
  </w:num>
  <w:num w:numId="13">
    <w:abstractNumId w:val="1"/>
  </w:num>
  <w:num w:numId="14">
    <w:abstractNumId w:val="77"/>
  </w:num>
  <w:num w:numId="15">
    <w:abstractNumId w:val="6"/>
  </w:num>
  <w:num w:numId="16">
    <w:abstractNumId w:val="68"/>
  </w:num>
  <w:num w:numId="17">
    <w:abstractNumId w:val="51"/>
  </w:num>
  <w:num w:numId="18">
    <w:abstractNumId w:val="66"/>
  </w:num>
  <w:num w:numId="19">
    <w:abstractNumId w:val="78"/>
  </w:num>
  <w:num w:numId="20">
    <w:abstractNumId w:val="92"/>
  </w:num>
  <w:num w:numId="21">
    <w:abstractNumId w:val="21"/>
  </w:num>
  <w:num w:numId="22">
    <w:abstractNumId w:val="84"/>
  </w:num>
  <w:num w:numId="23">
    <w:abstractNumId w:val="55"/>
  </w:num>
  <w:num w:numId="24">
    <w:abstractNumId w:val="70"/>
  </w:num>
  <w:num w:numId="25">
    <w:abstractNumId w:val="93"/>
  </w:num>
  <w:num w:numId="26">
    <w:abstractNumId w:val="22"/>
  </w:num>
  <w:num w:numId="27">
    <w:abstractNumId w:val="83"/>
  </w:num>
  <w:num w:numId="28">
    <w:abstractNumId w:val="44"/>
  </w:num>
  <w:num w:numId="29">
    <w:abstractNumId w:val="4"/>
  </w:num>
  <w:num w:numId="30">
    <w:abstractNumId w:val="88"/>
  </w:num>
  <w:num w:numId="31">
    <w:abstractNumId w:val="72"/>
  </w:num>
  <w:num w:numId="32">
    <w:abstractNumId w:val="69"/>
  </w:num>
  <w:num w:numId="33">
    <w:abstractNumId w:val="96"/>
  </w:num>
  <w:num w:numId="34">
    <w:abstractNumId w:val="87"/>
  </w:num>
  <w:num w:numId="35">
    <w:abstractNumId w:val="7"/>
  </w:num>
  <w:num w:numId="36">
    <w:abstractNumId w:val="41"/>
  </w:num>
  <w:num w:numId="37">
    <w:abstractNumId w:val="52"/>
  </w:num>
  <w:num w:numId="38">
    <w:abstractNumId w:val="97"/>
  </w:num>
  <w:num w:numId="39">
    <w:abstractNumId w:val="80"/>
  </w:num>
  <w:num w:numId="40">
    <w:abstractNumId w:val="43"/>
  </w:num>
  <w:num w:numId="41">
    <w:abstractNumId w:val="14"/>
  </w:num>
  <w:num w:numId="42">
    <w:abstractNumId w:val="13"/>
  </w:num>
  <w:num w:numId="43">
    <w:abstractNumId w:val="101"/>
  </w:num>
  <w:num w:numId="44">
    <w:abstractNumId w:val="25"/>
  </w:num>
  <w:num w:numId="45">
    <w:abstractNumId w:val="23"/>
  </w:num>
  <w:num w:numId="46">
    <w:abstractNumId w:val="45"/>
  </w:num>
  <w:num w:numId="47">
    <w:abstractNumId w:val="38"/>
  </w:num>
  <w:num w:numId="48">
    <w:abstractNumId w:val="61"/>
  </w:num>
  <w:num w:numId="49">
    <w:abstractNumId w:val="82"/>
  </w:num>
  <w:num w:numId="50">
    <w:abstractNumId w:val="67"/>
  </w:num>
  <w:num w:numId="51">
    <w:abstractNumId w:val="90"/>
  </w:num>
  <w:num w:numId="52">
    <w:abstractNumId w:val="86"/>
  </w:num>
  <w:num w:numId="53">
    <w:abstractNumId w:val="49"/>
  </w:num>
  <w:num w:numId="54">
    <w:abstractNumId w:val="11"/>
  </w:num>
  <w:num w:numId="55">
    <w:abstractNumId w:val="81"/>
  </w:num>
  <w:num w:numId="56">
    <w:abstractNumId w:val="56"/>
  </w:num>
  <w:num w:numId="57">
    <w:abstractNumId w:val="99"/>
  </w:num>
  <w:num w:numId="58">
    <w:abstractNumId w:val="9"/>
  </w:num>
  <w:num w:numId="59">
    <w:abstractNumId w:val="5"/>
  </w:num>
  <w:num w:numId="60">
    <w:abstractNumId w:val="48"/>
  </w:num>
  <w:num w:numId="61">
    <w:abstractNumId w:val="75"/>
  </w:num>
  <w:num w:numId="62">
    <w:abstractNumId w:val="17"/>
  </w:num>
  <w:num w:numId="63">
    <w:abstractNumId w:val="54"/>
  </w:num>
  <w:num w:numId="64">
    <w:abstractNumId w:val="28"/>
  </w:num>
  <w:num w:numId="65">
    <w:abstractNumId w:val="10"/>
  </w:num>
  <w:num w:numId="66">
    <w:abstractNumId w:val="71"/>
  </w:num>
  <w:num w:numId="67">
    <w:abstractNumId w:val="50"/>
  </w:num>
  <w:num w:numId="68">
    <w:abstractNumId w:val="46"/>
  </w:num>
  <w:num w:numId="69">
    <w:abstractNumId w:val="19"/>
  </w:num>
  <w:num w:numId="70">
    <w:abstractNumId w:val="33"/>
  </w:num>
  <w:num w:numId="71">
    <w:abstractNumId w:val="57"/>
  </w:num>
  <w:num w:numId="72">
    <w:abstractNumId w:val="30"/>
  </w:num>
  <w:num w:numId="73">
    <w:abstractNumId w:val="59"/>
  </w:num>
  <w:num w:numId="74">
    <w:abstractNumId w:val="15"/>
  </w:num>
  <w:num w:numId="75">
    <w:abstractNumId w:val="65"/>
  </w:num>
  <w:num w:numId="76">
    <w:abstractNumId w:val="37"/>
  </w:num>
  <w:num w:numId="77">
    <w:abstractNumId w:val="63"/>
  </w:num>
  <w:num w:numId="78">
    <w:abstractNumId w:val="18"/>
  </w:num>
  <w:num w:numId="79">
    <w:abstractNumId w:val="35"/>
  </w:num>
  <w:num w:numId="80">
    <w:abstractNumId w:val="62"/>
  </w:num>
  <w:num w:numId="81">
    <w:abstractNumId w:val="58"/>
  </w:num>
  <w:num w:numId="82">
    <w:abstractNumId w:val="102"/>
  </w:num>
  <w:num w:numId="83">
    <w:abstractNumId w:val="2"/>
  </w:num>
  <w:num w:numId="84">
    <w:abstractNumId w:val="60"/>
  </w:num>
  <w:num w:numId="85">
    <w:abstractNumId w:val="95"/>
  </w:num>
  <w:num w:numId="86">
    <w:abstractNumId w:val="0"/>
  </w:num>
  <w:num w:numId="87">
    <w:abstractNumId w:val="31"/>
  </w:num>
  <w:num w:numId="88">
    <w:abstractNumId w:val="91"/>
  </w:num>
  <w:num w:numId="89">
    <w:abstractNumId w:val="32"/>
  </w:num>
  <w:num w:numId="90">
    <w:abstractNumId w:val="94"/>
  </w:num>
  <w:num w:numId="91">
    <w:abstractNumId w:val="20"/>
  </w:num>
  <w:num w:numId="92">
    <w:abstractNumId w:val="12"/>
  </w:num>
  <w:num w:numId="93">
    <w:abstractNumId w:val="64"/>
  </w:num>
  <w:num w:numId="94">
    <w:abstractNumId w:val="47"/>
  </w:num>
  <w:num w:numId="95">
    <w:abstractNumId w:val="16"/>
  </w:num>
  <w:num w:numId="96">
    <w:abstractNumId w:val="103"/>
  </w:num>
  <w:num w:numId="97">
    <w:abstractNumId w:val="74"/>
  </w:num>
  <w:num w:numId="98">
    <w:abstractNumId w:val="53"/>
  </w:num>
  <w:num w:numId="99">
    <w:abstractNumId w:val="8"/>
  </w:num>
  <w:num w:numId="100">
    <w:abstractNumId w:val="105"/>
  </w:num>
  <w:num w:numId="101">
    <w:abstractNumId w:val="85"/>
  </w:num>
  <w:num w:numId="102">
    <w:abstractNumId w:val="27"/>
  </w:num>
  <w:num w:numId="103">
    <w:abstractNumId w:val="36"/>
  </w:num>
  <w:num w:numId="104">
    <w:abstractNumId w:val="73"/>
  </w:num>
  <w:num w:numId="105">
    <w:abstractNumId w:val="89"/>
  </w:num>
  <w:num w:numId="106">
    <w:abstractNumId w:val="79"/>
  </w:num>
  <w:num w:numId="107">
    <w:abstractNumId w:val="2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C5C86"/>
    <w:rsid w:val="00010583"/>
    <w:rsid w:val="000109D9"/>
    <w:rsid w:val="00023D45"/>
    <w:rsid w:val="000240C7"/>
    <w:rsid w:val="00036BF2"/>
    <w:rsid w:val="000452B0"/>
    <w:rsid w:val="00047D2D"/>
    <w:rsid w:val="00077DF1"/>
    <w:rsid w:val="000A2EC9"/>
    <w:rsid w:val="000B154F"/>
    <w:rsid w:val="000C5550"/>
    <w:rsid w:val="000C6174"/>
    <w:rsid w:val="000D3CC7"/>
    <w:rsid w:val="000E3303"/>
    <w:rsid w:val="000F053D"/>
    <w:rsid w:val="0010038D"/>
    <w:rsid w:val="00123268"/>
    <w:rsid w:val="00125B46"/>
    <w:rsid w:val="00137F26"/>
    <w:rsid w:val="001555E8"/>
    <w:rsid w:val="0016086B"/>
    <w:rsid w:val="001759F7"/>
    <w:rsid w:val="00180101"/>
    <w:rsid w:val="0019417E"/>
    <w:rsid w:val="001B0698"/>
    <w:rsid w:val="001E3C41"/>
    <w:rsid w:val="001E5309"/>
    <w:rsid w:val="001E65A5"/>
    <w:rsid w:val="001F6FA0"/>
    <w:rsid w:val="001F7901"/>
    <w:rsid w:val="0021626B"/>
    <w:rsid w:val="00225F0E"/>
    <w:rsid w:val="00240168"/>
    <w:rsid w:val="00250CBA"/>
    <w:rsid w:val="00265BB9"/>
    <w:rsid w:val="00295DBF"/>
    <w:rsid w:val="00295E31"/>
    <w:rsid w:val="002A0D0C"/>
    <w:rsid w:val="002E24FB"/>
    <w:rsid w:val="002F1D6F"/>
    <w:rsid w:val="002F56AA"/>
    <w:rsid w:val="00303633"/>
    <w:rsid w:val="0031047B"/>
    <w:rsid w:val="00317720"/>
    <w:rsid w:val="00330F13"/>
    <w:rsid w:val="0033566E"/>
    <w:rsid w:val="003373DF"/>
    <w:rsid w:val="003459A9"/>
    <w:rsid w:val="00355359"/>
    <w:rsid w:val="00357C73"/>
    <w:rsid w:val="003605C0"/>
    <w:rsid w:val="00362BD7"/>
    <w:rsid w:val="0038303E"/>
    <w:rsid w:val="003B5C46"/>
    <w:rsid w:val="003C0EF4"/>
    <w:rsid w:val="003C35CC"/>
    <w:rsid w:val="003C5C86"/>
    <w:rsid w:val="003D1A47"/>
    <w:rsid w:val="003D4826"/>
    <w:rsid w:val="00411CA7"/>
    <w:rsid w:val="00434CDD"/>
    <w:rsid w:val="0044641F"/>
    <w:rsid w:val="004611E8"/>
    <w:rsid w:val="00481943"/>
    <w:rsid w:val="00484E59"/>
    <w:rsid w:val="00492F59"/>
    <w:rsid w:val="004C4E0F"/>
    <w:rsid w:val="004D7579"/>
    <w:rsid w:val="004E0233"/>
    <w:rsid w:val="004F7088"/>
    <w:rsid w:val="00516244"/>
    <w:rsid w:val="00525A66"/>
    <w:rsid w:val="0052601B"/>
    <w:rsid w:val="00533690"/>
    <w:rsid w:val="00542293"/>
    <w:rsid w:val="00572044"/>
    <w:rsid w:val="00576C93"/>
    <w:rsid w:val="00576F2B"/>
    <w:rsid w:val="00577EB6"/>
    <w:rsid w:val="00592E7C"/>
    <w:rsid w:val="00595A52"/>
    <w:rsid w:val="005B5809"/>
    <w:rsid w:val="005C16D0"/>
    <w:rsid w:val="005E365A"/>
    <w:rsid w:val="00611097"/>
    <w:rsid w:val="00611AC7"/>
    <w:rsid w:val="006176FF"/>
    <w:rsid w:val="00621466"/>
    <w:rsid w:val="006254C3"/>
    <w:rsid w:val="006266F6"/>
    <w:rsid w:val="00641F5F"/>
    <w:rsid w:val="00656155"/>
    <w:rsid w:val="006A13C6"/>
    <w:rsid w:val="006A44BD"/>
    <w:rsid w:val="006B3405"/>
    <w:rsid w:val="006E32CC"/>
    <w:rsid w:val="0072572B"/>
    <w:rsid w:val="00742138"/>
    <w:rsid w:val="00766BE8"/>
    <w:rsid w:val="007768FF"/>
    <w:rsid w:val="00777AD1"/>
    <w:rsid w:val="007808AB"/>
    <w:rsid w:val="007941E5"/>
    <w:rsid w:val="007A33CF"/>
    <w:rsid w:val="007A6B94"/>
    <w:rsid w:val="007B4032"/>
    <w:rsid w:val="007C165F"/>
    <w:rsid w:val="007C5619"/>
    <w:rsid w:val="00811E88"/>
    <w:rsid w:val="00814CD5"/>
    <w:rsid w:val="00817B9E"/>
    <w:rsid w:val="008255D8"/>
    <w:rsid w:val="008548BD"/>
    <w:rsid w:val="0086305A"/>
    <w:rsid w:val="00870A63"/>
    <w:rsid w:val="00871EFC"/>
    <w:rsid w:val="00875948"/>
    <w:rsid w:val="0088286B"/>
    <w:rsid w:val="008D1AF3"/>
    <w:rsid w:val="008D1B9E"/>
    <w:rsid w:val="008D3F12"/>
    <w:rsid w:val="008E0586"/>
    <w:rsid w:val="008E3A11"/>
    <w:rsid w:val="008E6CCD"/>
    <w:rsid w:val="00920290"/>
    <w:rsid w:val="00930886"/>
    <w:rsid w:val="00935437"/>
    <w:rsid w:val="00937FC7"/>
    <w:rsid w:val="009403EB"/>
    <w:rsid w:val="0094709E"/>
    <w:rsid w:val="00952305"/>
    <w:rsid w:val="0097290F"/>
    <w:rsid w:val="0098461D"/>
    <w:rsid w:val="009857CB"/>
    <w:rsid w:val="009932E6"/>
    <w:rsid w:val="00994DE5"/>
    <w:rsid w:val="009B291F"/>
    <w:rsid w:val="009C7F77"/>
    <w:rsid w:val="00A1108F"/>
    <w:rsid w:val="00A356D0"/>
    <w:rsid w:val="00A403AD"/>
    <w:rsid w:val="00A553C3"/>
    <w:rsid w:val="00A61B20"/>
    <w:rsid w:val="00A723AD"/>
    <w:rsid w:val="00AB31F0"/>
    <w:rsid w:val="00AD1B5A"/>
    <w:rsid w:val="00AE5151"/>
    <w:rsid w:val="00AE7926"/>
    <w:rsid w:val="00AF60A5"/>
    <w:rsid w:val="00B15188"/>
    <w:rsid w:val="00B2372F"/>
    <w:rsid w:val="00B41BA7"/>
    <w:rsid w:val="00B43C63"/>
    <w:rsid w:val="00B45950"/>
    <w:rsid w:val="00B52231"/>
    <w:rsid w:val="00B543A2"/>
    <w:rsid w:val="00B900E7"/>
    <w:rsid w:val="00BA0B9B"/>
    <w:rsid w:val="00BA6697"/>
    <w:rsid w:val="00BD5BB0"/>
    <w:rsid w:val="00BD693D"/>
    <w:rsid w:val="00BE4A0C"/>
    <w:rsid w:val="00BE5A9C"/>
    <w:rsid w:val="00BE5D0A"/>
    <w:rsid w:val="00C22495"/>
    <w:rsid w:val="00C317B7"/>
    <w:rsid w:val="00C31A9E"/>
    <w:rsid w:val="00C355F1"/>
    <w:rsid w:val="00C379A3"/>
    <w:rsid w:val="00C46A38"/>
    <w:rsid w:val="00C46E9D"/>
    <w:rsid w:val="00C475CD"/>
    <w:rsid w:val="00C57895"/>
    <w:rsid w:val="00C954DB"/>
    <w:rsid w:val="00CB1D8A"/>
    <w:rsid w:val="00CF004C"/>
    <w:rsid w:val="00CF0E45"/>
    <w:rsid w:val="00D23F4A"/>
    <w:rsid w:val="00D24F8A"/>
    <w:rsid w:val="00D31346"/>
    <w:rsid w:val="00D35B41"/>
    <w:rsid w:val="00D70CE2"/>
    <w:rsid w:val="00D714F6"/>
    <w:rsid w:val="00D74B44"/>
    <w:rsid w:val="00DF10C9"/>
    <w:rsid w:val="00E05211"/>
    <w:rsid w:val="00E200DC"/>
    <w:rsid w:val="00E77205"/>
    <w:rsid w:val="00E8406A"/>
    <w:rsid w:val="00EA3AA9"/>
    <w:rsid w:val="00EC0E1D"/>
    <w:rsid w:val="00EC129B"/>
    <w:rsid w:val="00EC341C"/>
    <w:rsid w:val="00ED3073"/>
    <w:rsid w:val="00EF3170"/>
    <w:rsid w:val="00F236CB"/>
    <w:rsid w:val="00F343C5"/>
    <w:rsid w:val="00F4304A"/>
    <w:rsid w:val="00F460FA"/>
    <w:rsid w:val="00F52F5C"/>
    <w:rsid w:val="00F73324"/>
    <w:rsid w:val="00F97A8B"/>
    <w:rsid w:val="00FB229B"/>
    <w:rsid w:val="00FD113C"/>
    <w:rsid w:val="00FD3F33"/>
    <w:rsid w:val="00FD6EAF"/>
    <w:rsid w:val="00FE2809"/>
    <w:rsid w:val="00FE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Заголовок №5 Exact"/>
    <w:basedOn w:val="a0"/>
    <w:link w:val="5"/>
    <w:rsid w:val="00FE7DD9"/>
    <w:rPr>
      <w:rFonts w:ascii="Arial" w:eastAsia="Arial" w:hAnsi="Arial" w:cs="Arial"/>
      <w:b/>
      <w:bCs/>
      <w:sz w:val="18"/>
      <w:szCs w:val="18"/>
      <w:shd w:val="clear" w:color="auto" w:fill="FFFFFF"/>
    </w:rPr>
  </w:style>
  <w:style w:type="character" w:customStyle="1" w:styleId="2Exact">
    <w:name w:val="Основной текст (2) Exact"/>
    <w:basedOn w:val="a0"/>
    <w:rsid w:val="00FE7DD9"/>
    <w:rPr>
      <w:rFonts w:ascii="Arial" w:eastAsia="Arial" w:hAnsi="Arial" w:cs="Arial"/>
      <w:b w:val="0"/>
      <w:bCs w:val="0"/>
      <w:i w:val="0"/>
      <w:iCs w:val="0"/>
      <w:smallCaps w:val="0"/>
      <w:strike w:val="0"/>
      <w:sz w:val="18"/>
      <w:szCs w:val="18"/>
      <w:u w:val="none"/>
    </w:rPr>
  </w:style>
  <w:style w:type="character" w:customStyle="1" w:styleId="2">
    <w:name w:val="Основной текст (2)_"/>
    <w:basedOn w:val="a0"/>
    <w:link w:val="20"/>
    <w:rsid w:val="00FE7DD9"/>
    <w:rPr>
      <w:rFonts w:ascii="Arial" w:eastAsia="Arial" w:hAnsi="Arial" w:cs="Arial"/>
      <w:sz w:val="18"/>
      <w:szCs w:val="18"/>
      <w:shd w:val="clear" w:color="auto" w:fill="FFFFFF"/>
    </w:rPr>
  </w:style>
  <w:style w:type="character" w:customStyle="1" w:styleId="8Exact">
    <w:name w:val="Основной текст (8) Exact"/>
    <w:basedOn w:val="a0"/>
    <w:link w:val="8"/>
    <w:rsid w:val="00FE7DD9"/>
    <w:rPr>
      <w:rFonts w:ascii="Arial" w:eastAsia="Arial" w:hAnsi="Arial" w:cs="Arial"/>
      <w:sz w:val="20"/>
      <w:szCs w:val="20"/>
      <w:shd w:val="clear" w:color="auto" w:fill="FFFFFF"/>
    </w:rPr>
  </w:style>
  <w:style w:type="character" w:customStyle="1" w:styleId="8MicrosoftSansSerif95ptExact">
    <w:name w:val="Основной текст (8) + Microsoft Sans Serif;9;5 pt Exact"/>
    <w:basedOn w:val="8Exact"/>
    <w:rsid w:val="00FE7DD9"/>
    <w:rPr>
      <w:rFonts w:ascii="Microsoft Sans Serif" w:eastAsia="Microsoft Sans Serif" w:hAnsi="Microsoft Sans Serif" w:cs="Microsoft Sans Serif"/>
      <w:color w:val="000000"/>
      <w:spacing w:val="0"/>
      <w:w w:val="100"/>
      <w:position w:val="0"/>
      <w:sz w:val="19"/>
      <w:szCs w:val="19"/>
      <w:lang w:val="uk-UA" w:eastAsia="uk-UA" w:bidi="uk-UA"/>
    </w:rPr>
  </w:style>
  <w:style w:type="paragraph" w:customStyle="1" w:styleId="5">
    <w:name w:val="Заголовок №5"/>
    <w:basedOn w:val="a"/>
    <w:link w:val="5Exact"/>
    <w:rsid w:val="00FE7DD9"/>
    <w:pPr>
      <w:widowControl w:val="0"/>
      <w:shd w:val="clear" w:color="auto" w:fill="FFFFFF"/>
      <w:spacing w:after="0" w:line="238" w:lineRule="exact"/>
      <w:jc w:val="both"/>
      <w:outlineLvl w:val="4"/>
    </w:pPr>
    <w:rPr>
      <w:rFonts w:ascii="Arial" w:eastAsia="Arial" w:hAnsi="Arial" w:cs="Arial"/>
      <w:b/>
      <w:bCs/>
      <w:sz w:val="18"/>
      <w:szCs w:val="18"/>
    </w:rPr>
  </w:style>
  <w:style w:type="paragraph" w:customStyle="1" w:styleId="20">
    <w:name w:val="Основной текст (2)"/>
    <w:basedOn w:val="a"/>
    <w:link w:val="2"/>
    <w:rsid w:val="00FE7DD9"/>
    <w:pPr>
      <w:widowControl w:val="0"/>
      <w:shd w:val="clear" w:color="auto" w:fill="FFFFFF"/>
      <w:spacing w:after="0" w:line="238" w:lineRule="exact"/>
      <w:jc w:val="both"/>
    </w:pPr>
    <w:rPr>
      <w:rFonts w:ascii="Arial" w:eastAsia="Arial" w:hAnsi="Arial" w:cs="Arial"/>
      <w:sz w:val="18"/>
      <w:szCs w:val="18"/>
    </w:rPr>
  </w:style>
  <w:style w:type="paragraph" w:customStyle="1" w:styleId="8">
    <w:name w:val="Основной текст (8)"/>
    <w:basedOn w:val="a"/>
    <w:link w:val="8Exact"/>
    <w:rsid w:val="00FE7DD9"/>
    <w:pPr>
      <w:widowControl w:val="0"/>
      <w:shd w:val="clear" w:color="auto" w:fill="FFFFFF"/>
      <w:spacing w:after="0" w:line="238" w:lineRule="exact"/>
      <w:jc w:val="both"/>
    </w:pPr>
    <w:rPr>
      <w:rFonts w:ascii="Arial" w:eastAsia="Arial" w:hAnsi="Arial" w:cs="Arial"/>
      <w:sz w:val="20"/>
      <w:szCs w:val="20"/>
    </w:rPr>
  </w:style>
  <w:style w:type="character" w:customStyle="1" w:styleId="5Exact0">
    <w:name w:val="Заголовок №5 + Не полужирный Exact"/>
    <w:basedOn w:val="5Exact"/>
    <w:rsid w:val="00FE7DD9"/>
    <w:rPr>
      <w:b/>
      <w:bCs/>
      <w:i w:val="0"/>
      <w:iCs w:val="0"/>
      <w:smallCaps w:val="0"/>
      <w:strike w:val="0"/>
      <w:color w:val="000000"/>
      <w:spacing w:val="0"/>
      <w:w w:val="100"/>
      <w:position w:val="0"/>
      <w:u w:val="none"/>
      <w:lang w:val="uk-UA" w:eastAsia="uk-UA" w:bidi="uk-UA"/>
    </w:rPr>
  </w:style>
  <w:style w:type="character" w:customStyle="1" w:styleId="5Exact1">
    <w:name w:val="Номер заголовка №5 Exact"/>
    <w:basedOn w:val="a0"/>
    <w:link w:val="50"/>
    <w:rsid w:val="00FE7DD9"/>
    <w:rPr>
      <w:rFonts w:ascii="Arial" w:eastAsia="Arial" w:hAnsi="Arial" w:cs="Arial"/>
      <w:b/>
      <w:bCs/>
      <w:sz w:val="18"/>
      <w:szCs w:val="18"/>
      <w:shd w:val="clear" w:color="auto" w:fill="FFFFFF"/>
    </w:rPr>
  </w:style>
  <w:style w:type="paragraph" w:customStyle="1" w:styleId="50">
    <w:name w:val="Номер заголовка №5"/>
    <w:basedOn w:val="a"/>
    <w:link w:val="5Exact1"/>
    <w:rsid w:val="00FE7DD9"/>
    <w:pPr>
      <w:widowControl w:val="0"/>
      <w:shd w:val="clear" w:color="auto" w:fill="FFFFFF"/>
      <w:spacing w:before="240" w:after="300" w:line="0" w:lineRule="atLeast"/>
      <w:jc w:val="center"/>
    </w:pPr>
    <w:rPr>
      <w:rFonts w:ascii="Arial" w:eastAsia="Arial" w:hAnsi="Arial" w:cs="Arial"/>
      <w:b/>
      <w:bCs/>
      <w:sz w:val="18"/>
      <w:szCs w:val="18"/>
    </w:rPr>
  </w:style>
  <w:style w:type="paragraph" w:styleId="a3">
    <w:name w:val="header"/>
    <w:basedOn w:val="a"/>
    <w:link w:val="a4"/>
    <w:uiPriority w:val="99"/>
    <w:semiHidden/>
    <w:unhideWhenUsed/>
    <w:rsid w:val="00F97A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7A8B"/>
  </w:style>
  <w:style w:type="paragraph" w:styleId="a5">
    <w:name w:val="footer"/>
    <w:basedOn w:val="a"/>
    <w:link w:val="a6"/>
    <w:uiPriority w:val="99"/>
    <w:unhideWhenUsed/>
    <w:rsid w:val="00F97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A8B"/>
  </w:style>
  <w:style w:type="paragraph" w:styleId="a7">
    <w:name w:val="List Paragraph"/>
    <w:basedOn w:val="a"/>
    <w:uiPriority w:val="34"/>
    <w:qFormat/>
    <w:rsid w:val="00B2372F"/>
    <w:pPr>
      <w:ind w:left="720"/>
      <w:contextualSpacing/>
    </w:pPr>
  </w:style>
  <w:style w:type="paragraph" w:styleId="HTML">
    <w:name w:val="HTML Preformatted"/>
    <w:basedOn w:val="a"/>
    <w:link w:val="HTML0"/>
    <w:uiPriority w:val="99"/>
    <w:semiHidden/>
    <w:unhideWhenUsed/>
    <w:rsid w:val="00D2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3F4A"/>
    <w:rPr>
      <w:rFonts w:ascii="Courier New" w:eastAsia="Times New Roman" w:hAnsi="Courier New" w:cs="Courier New"/>
      <w:sz w:val="20"/>
      <w:szCs w:val="20"/>
      <w:lang w:eastAsia="ru-RU"/>
    </w:rPr>
  </w:style>
  <w:style w:type="character" w:styleId="a8">
    <w:name w:val="Hyperlink"/>
    <w:basedOn w:val="a0"/>
    <w:uiPriority w:val="99"/>
    <w:semiHidden/>
    <w:unhideWhenUsed/>
    <w:rsid w:val="00D23F4A"/>
    <w:rPr>
      <w:color w:val="0000FF"/>
      <w:u w:val="single"/>
    </w:rPr>
  </w:style>
</w:styles>
</file>

<file path=word/webSettings.xml><?xml version="1.0" encoding="utf-8"?>
<w:webSettings xmlns:r="http://schemas.openxmlformats.org/officeDocument/2006/relationships" xmlns:w="http://schemas.openxmlformats.org/wordprocessingml/2006/main">
  <w:divs>
    <w:div w:id="15057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AC5F7-172C-470B-B715-A9B59085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13748</Words>
  <Characters>78370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ничей</dc:creator>
  <cp:lastModifiedBy>Светлана</cp:lastModifiedBy>
  <cp:revision>12</cp:revision>
  <cp:lastPrinted>2015-12-02T09:54:00Z</cp:lastPrinted>
  <dcterms:created xsi:type="dcterms:W3CDTF">2015-12-11T08:47:00Z</dcterms:created>
  <dcterms:modified xsi:type="dcterms:W3CDTF">2015-12-14T09:06:00Z</dcterms:modified>
</cp:coreProperties>
</file>